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3CE96" w14:textId="77777777" w:rsidR="00587588" w:rsidRDefault="00587588" w:rsidP="00587588">
      <w:pPr>
        <w:spacing w:after="0"/>
        <w:jc w:val="center"/>
        <w:rPr>
          <w:rFonts w:ascii="Times New Roman" w:hAnsi="Times New Roman" w:cs="Times New Roman"/>
          <w:sz w:val="28"/>
          <w:szCs w:val="28"/>
        </w:rPr>
      </w:pPr>
      <w:r>
        <w:rPr>
          <w:noProof/>
        </w:rPr>
        <w:drawing>
          <wp:inline distT="0" distB="0" distL="0" distR="0" wp14:anchorId="221C62DB" wp14:editId="36093D4E">
            <wp:extent cx="4572000"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4743450"/>
                    </a:xfrm>
                    <a:prstGeom prst="rect">
                      <a:avLst/>
                    </a:prstGeom>
                    <a:noFill/>
                    <a:ln>
                      <a:noFill/>
                    </a:ln>
                  </pic:spPr>
                </pic:pic>
              </a:graphicData>
            </a:graphic>
          </wp:inline>
        </w:drawing>
      </w:r>
    </w:p>
    <w:p w14:paraId="2D89058B" w14:textId="77777777" w:rsidR="00587588" w:rsidRDefault="00587588" w:rsidP="00587588">
      <w:pPr>
        <w:spacing w:after="0"/>
        <w:rPr>
          <w:rFonts w:ascii="Times New Roman" w:hAnsi="Times New Roman" w:cs="Times New Roman"/>
          <w:sz w:val="28"/>
          <w:szCs w:val="28"/>
        </w:rPr>
      </w:pPr>
    </w:p>
    <w:p w14:paraId="7CA6700C" w14:textId="77777777" w:rsidR="00587588" w:rsidRPr="00E3428B" w:rsidRDefault="00587588" w:rsidP="00587588">
      <w:pPr>
        <w:spacing w:after="0"/>
        <w:rPr>
          <w:rFonts w:ascii="Times New Roman" w:hAnsi="Times New Roman" w:cs="Times New Roman"/>
          <w:sz w:val="28"/>
          <w:szCs w:val="28"/>
        </w:rPr>
      </w:pPr>
    </w:p>
    <w:p w14:paraId="1825724D" w14:textId="77777777" w:rsidR="00587588" w:rsidRDefault="00587588" w:rsidP="00587588">
      <w:pPr>
        <w:spacing w:after="0"/>
        <w:jc w:val="center"/>
        <w:rPr>
          <w:rFonts w:ascii="Times New Roman" w:hAnsi="Times New Roman" w:cs="Times New Roman"/>
          <w:b/>
          <w:bCs/>
          <w:sz w:val="52"/>
          <w:szCs w:val="52"/>
        </w:rPr>
      </w:pPr>
      <w:bookmarkStart w:id="0" w:name="_GoBack"/>
      <w:r>
        <w:rPr>
          <w:rFonts w:ascii="Times New Roman" w:hAnsi="Times New Roman" w:cs="Times New Roman"/>
          <w:b/>
          <w:bCs/>
          <w:sz w:val="52"/>
          <w:szCs w:val="52"/>
        </w:rPr>
        <w:t xml:space="preserve">Little Church; Big Faith </w:t>
      </w:r>
    </w:p>
    <w:p w14:paraId="6F9EA3D9" w14:textId="77777777" w:rsidR="00587588" w:rsidRPr="00F00BD5" w:rsidRDefault="00587588" w:rsidP="00587588">
      <w:pPr>
        <w:spacing w:after="0"/>
        <w:jc w:val="center"/>
        <w:rPr>
          <w:rFonts w:ascii="Times New Roman" w:hAnsi="Times New Roman" w:cs="Times New Roman"/>
          <w:b/>
          <w:bCs/>
          <w:sz w:val="52"/>
          <w:szCs w:val="52"/>
        </w:rPr>
      </w:pPr>
      <w:r>
        <w:rPr>
          <w:rFonts w:ascii="Times New Roman" w:hAnsi="Times New Roman" w:cs="Times New Roman"/>
          <w:b/>
          <w:bCs/>
          <w:sz w:val="52"/>
          <w:szCs w:val="52"/>
        </w:rPr>
        <w:t>Holy Week Service</w:t>
      </w:r>
    </w:p>
    <w:bookmarkEnd w:id="0"/>
    <w:p w14:paraId="3400BEA8" w14:textId="77777777" w:rsidR="00587588" w:rsidRPr="005448AE" w:rsidRDefault="00587588" w:rsidP="00587588">
      <w:pPr>
        <w:spacing w:after="0"/>
        <w:jc w:val="center"/>
        <w:rPr>
          <w:rFonts w:ascii="Times New Roman" w:hAnsi="Times New Roman" w:cs="Times New Roman"/>
          <w:b/>
          <w:bCs/>
          <w:sz w:val="44"/>
          <w:szCs w:val="44"/>
        </w:rPr>
      </w:pPr>
      <w:r>
        <w:rPr>
          <w:rFonts w:ascii="Times New Roman" w:hAnsi="Times New Roman" w:cs="Times New Roman"/>
          <w:b/>
          <w:bCs/>
          <w:sz w:val="44"/>
          <w:szCs w:val="44"/>
        </w:rPr>
        <w:t>April 15,</w:t>
      </w:r>
      <w:r w:rsidRPr="005448AE">
        <w:rPr>
          <w:rFonts w:ascii="Times New Roman" w:hAnsi="Times New Roman" w:cs="Times New Roman"/>
          <w:b/>
          <w:bCs/>
          <w:sz w:val="44"/>
          <w:szCs w:val="44"/>
        </w:rPr>
        <w:t xml:space="preserve"> 202</w:t>
      </w:r>
      <w:r>
        <w:rPr>
          <w:rFonts w:ascii="Times New Roman" w:hAnsi="Times New Roman" w:cs="Times New Roman"/>
          <w:b/>
          <w:bCs/>
          <w:sz w:val="44"/>
          <w:szCs w:val="44"/>
        </w:rPr>
        <w:t>2</w:t>
      </w:r>
    </w:p>
    <w:p w14:paraId="1B9F1291" w14:textId="77777777" w:rsidR="00587588" w:rsidRDefault="00587588" w:rsidP="00587588">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60288" behindDoc="0" locked="0" layoutInCell="1" allowOverlap="1" wp14:anchorId="1B81B9B2" wp14:editId="5ABDABC4">
            <wp:simplePos x="0" y="0"/>
            <wp:positionH relativeFrom="margin">
              <wp:posOffset>4591050</wp:posOffset>
            </wp:positionH>
            <wp:positionV relativeFrom="paragraph">
              <wp:posOffset>153035</wp:posOffset>
            </wp:positionV>
            <wp:extent cx="1476375" cy="1390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RIC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1390650"/>
                    </a:xfrm>
                    <a:prstGeom prst="rect">
                      <a:avLst/>
                    </a:prstGeom>
                  </pic:spPr>
                </pic:pic>
              </a:graphicData>
            </a:graphic>
            <wp14:sizeRelH relativeFrom="margin">
              <wp14:pctWidth>0</wp14:pctWidth>
            </wp14:sizeRelH>
            <wp14:sizeRelV relativeFrom="margin">
              <wp14:pctHeight>0</wp14:pctHeight>
            </wp14:sizeRelV>
          </wp:anchor>
        </w:drawing>
      </w:r>
    </w:p>
    <w:p w14:paraId="40980EDB" w14:textId="77777777" w:rsidR="00587588" w:rsidRDefault="00587588" w:rsidP="00587588">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9264" behindDoc="0" locked="0" layoutInCell="1" allowOverlap="1" wp14:anchorId="397370B2" wp14:editId="1CB7251F">
            <wp:simplePos x="0" y="0"/>
            <wp:positionH relativeFrom="margin">
              <wp:posOffset>0</wp:posOffset>
            </wp:positionH>
            <wp:positionV relativeFrom="paragraph">
              <wp:posOffset>118745</wp:posOffset>
            </wp:positionV>
            <wp:extent cx="1285240" cy="1198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240" cy="1198880"/>
                    </a:xfrm>
                    <a:prstGeom prst="rect">
                      <a:avLst/>
                    </a:prstGeom>
                  </pic:spPr>
                </pic:pic>
              </a:graphicData>
            </a:graphic>
            <wp14:sizeRelH relativeFrom="margin">
              <wp14:pctWidth>0</wp14:pctWidth>
            </wp14:sizeRelH>
            <wp14:sizeRelV relativeFrom="margin">
              <wp14:pctHeight>0</wp14:pctHeight>
            </wp14:sizeRelV>
          </wp:anchor>
        </w:drawing>
      </w:r>
    </w:p>
    <w:p w14:paraId="247EBAA8" w14:textId="77777777" w:rsidR="00587588" w:rsidRDefault="00587588" w:rsidP="00587588">
      <w:pPr>
        <w:spacing w:after="0"/>
        <w:jc w:val="center"/>
        <w:rPr>
          <w:rFonts w:ascii="Times New Roman" w:hAnsi="Times New Roman" w:cs="Times New Roman"/>
          <w:b/>
          <w:bCs/>
          <w:sz w:val="28"/>
          <w:szCs w:val="28"/>
        </w:rPr>
      </w:pPr>
      <w:r>
        <w:rPr>
          <w:rFonts w:ascii="Times New Roman" w:hAnsi="Times New Roman" w:cs="Times New Roman"/>
          <w:b/>
          <w:bCs/>
          <w:sz w:val="28"/>
          <w:szCs w:val="28"/>
        </w:rPr>
        <w:t>St. Andrew Lutheran Church</w:t>
      </w:r>
    </w:p>
    <w:p w14:paraId="2CCB835E" w14:textId="77777777" w:rsidR="00587588" w:rsidRDefault="00587588" w:rsidP="00587588">
      <w:pPr>
        <w:spacing w:after="0"/>
        <w:jc w:val="center"/>
        <w:rPr>
          <w:rFonts w:ascii="Times New Roman" w:hAnsi="Times New Roman" w:cs="Times New Roman"/>
          <w:b/>
          <w:bCs/>
          <w:sz w:val="28"/>
          <w:szCs w:val="28"/>
        </w:rPr>
      </w:pPr>
      <w:r>
        <w:rPr>
          <w:rFonts w:ascii="Times New Roman" w:hAnsi="Times New Roman" w:cs="Times New Roman"/>
          <w:b/>
          <w:bCs/>
          <w:sz w:val="28"/>
          <w:szCs w:val="28"/>
        </w:rPr>
        <w:t>304 Morewood Ave.</w:t>
      </w:r>
    </w:p>
    <w:p w14:paraId="167B79CE" w14:textId="77777777" w:rsidR="00587588" w:rsidRDefault="00587588" w:rsidP="00587588">
      <w:pPr>
        <w:spacing w:after="0"/>
        <w:jc w:val="center"/>
        <w:rPr>
          <w:rFonts w:ascii="Times New Roman" w:hAnsi="Times New Roman" w:cs="Times New Roman"/>
          <w:b/>
          <w:bCs/>
          <w:sz w:val="28"/>
          <w:szCs w:val="28"/>
        </w:rPr>
      </w:pPr>
      <w:r>
        <w:rPr>
          <w:rFonts w:ascii="Times New Roman" w:hAnsi="Times New Roman" w:cs="Times New Roman"/>
          <w:b/>
          <w:bCs/>
          <w:sz w:val="28"/>
          <w:szCs w:val="28"/>
        </w:rPr>
        <w:t>Pittsburgh, PA 15213</w:t>
      </w:r>
    </w:p>
    <w:p w14:paraId="19FC8059" w14:textId="77777777" w:rsidR="00587588" w:rsidRDefault="001736C9" w:rsidP="00587588">
      <w:pPr>
        <w:spacing w:after="0"/>
        <w:jc w:val="center"/>
        <w:rPr>
          <w:rFonts w:ascii="Times New Roman" w:hAnsi="Times New Roman" w:cs="Times New Roman"/>
          <w:b/>
          <w:bCs/>
          <w:sz w:val="28"/>
          <w:szCs w:val="28"/>
        </w:rPr>
      </w:pPr>
      <w:hyperlink r:id="rId7" w:history="1">
        <w:r w:rsidR="00587588" w:rsidRPr="009E64CB">
          <w:rPr>
            <w:rStyle w:val="Hyperlink"/>
            <w:rFonts w:ascii="Times New Roman" w:hAnsi="Times New Roman" w:cs="Times New Roman"/>
            <w:b/>
            <w:bCs/>
            <w:sz w:val="28"/>
            <w:szCs w:val="28"/>
          </w:rPr>
          <w:t>St_andrewELCA@verizon.net</w:t>
        </w:r>
      </w:hyperlink>
    </w:p>
    <w:p w14:paraId="06D485C4" w14:textId="77777777" w:rsidR="00587588" w:rsidRDefault="001736C9" w:rsidP="00587588">
      <w:pPr>
        <w:spacing w:after="0"/>
        <w:jc w:val="center"/>
        <w:rPr>
          <w:rFonts w:ascii="Times New Roman" w:hAnsi="Times New Roman" w:cs="Times New Roman"/>
          <w:b/>
          <w:bCs/>
          <w:color w:val="0563C1" w:themeColor="hyperlink"/>
          <w:sz w:val="28"/>
          <w:szCs w:val="28"/>
          <w:u w:val="single"/>
        </w:rPr>
      </w:pPr>
      <w:hyperlink r:id="rId8" w:history="1">
        <w:r w:rsidR="00587588" w:rsidRPr="00A9492F">
          <w:rPr>
            <w:rStyle w:val="Hyperlink"/>
            <w:rFonts w:ascii="Times New Roman" w:hAnsi="Times New Roman" w:cs="Times New Roman"/>
            <w:b/>
            <w:bCs/>
            <w:sz w:val="28"/>
            <w:szCs w:val="28"/>
          </w:rPr>
          <w:t>www.standrewpittsburgh.org</w:t>
        </w:r>
      </w:hyperlink>
    </w:p>
    <w:p w14:paraId="20D382C4" w14:textId="3B93871F" w:rsidR="00BD12DD" w:rsidRDefault="00BD12DD"/>
    <w:p w14:paraId="25B38652" w14:textId="04578624" w:rsidR="00587588" w:rsidRDefault="00587588" w:rsidP="00587588">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Little Church; Big Faith – Holy Week Service</w:t>
      </w:r>
    </w:p>
    <w:p w14:paraId="2CC1BF70" w14:textId="7CFDD2A7" w:rsidR="00587588" w:rsidRPr="00EA6081" w:rsidRDefault="00EA6081" w:rsidP="00587588">
      <w:pPr>
        <w:spacing w:after="0"/>
        <w:jc w:val="center"/>
        <w:rPr>
          <w:rFonts w:ascii="Times New Roman" w:hAnsi="Times New Roman" w:cs="Times New Roman"/>
          <w:b/>
          <w:bCs/>
          <w:sz w:val="28"/>
          <w:szCs w:val="28"/>
        </w:rPr>
      </w:pPr>
      <w:r>
        <w:rPr>
          <w:rFonts w:ascii="Times New Roman" w:hAnsi="Times New Roman" w:cs="Times New Roman"/>
          <w:b/>
          <w:bCs/>
          <w:sz w:val="28"/>
          <w:szCs w:val="28"/>
        </w:rPr>
        <w:t>April 15, 2022</w:t>
      </w:r>
    </w:p>
    <w:p w14:paraId="2AAA2E1E" w14:textId="77777777" w:rsidR="00EA6081" w:rsidRDefault="00EA6081" w:rsidP="00587588">
      <w:pPr>
        <w:spacing w:after="0"/>
        <w:jc w:val="center"/>
        <w:rPr>
          <w:rFonts w:ascii="Times New Roman" w:hAnsi="Times New Roman" w:cs="Times New Roman"/>
          <w:sz w:val="24"/>
          <w:szCs w:val="24"/>
        </w:rPr>
      </w:pPr>
    </w:p>
    <w:p w14:paraId="4F006008" w14:textId="77777777" w:rsidR="00EA6081" w:rsidRPr="00587588" w:rsidRDefault="00EA6081" w:rsidP="00587588">
      <w:pPr>
        <w:spacing w:after="0"/>
        <w:jc w:val="center"/>
        <w:rPr>
          <w:rFonts w:ascii="Times New Roman" w:hAnsi="Times New Roman" w:cs="Times New Roman"/>
          <w:sz w:val="24"/>
          <w:szCs w:val="24"/>
        </w:rPr>
      </w:pPr>
    </w:p>
    <w:p w14:paraId="2ECD491D" w14:textId="77777777" w:rsidR="00587588" w:rsidRPr="00587588" w:rsidRDefault="00587588" w:rsidP="00587588">
      <w:pPr>
        <w:widowControl w:val="0"/>
        <w:spacing w:after="0"/>
        <w:jc w:val="center"/>
        <w:rPr>
          <w:rFonts w:ascii="Times New Roman" w:hAnsi="Times New Roman" w:cs="Times New Roman"/>
          <w:i/>
          <w:iCs/>
          <w:sz w:val="24"/>
          <w:szCs w:val="24"/>
        </w:rPr>
      </w:pPr>
      <w:r w:rsidRPr="00587588">
        <w:rPr>
          <w:rFonts w:ascii="Times New Roman" w:hAnsi="Times New Roman" w:cs="Times New Roman"/>
          <w:i/>
          <w:iCs/>
          <w:sz w:val="24"/>
          <w:szCs w:val="24"/>
        </w:rPr>
        <w:t xml:space="preserve">The assembly will move to different stations throughout the service, experiencing </w:t>
      </w:r>
    </w:p>
    <w:p w14:paraId="147A9E93" w14:textId="77777777" w:rsidR="00587588" w:rsidRPr="00587588" w:rsidRDefault="00587588" w:rsidP="00587588">
      <w:pPr>
        <w:widowControl w:val="0"/>
        <w:spacing w:after="0"/>
        <w:jc w:val="center"/>
        <w:rPr>
          <w:rFonts w:ascii="Times New Roman" w:hAnsi="Times New Roman" w:cs="Times New Roman"/>
          <w:i/>
          <w:iCs/>
          <w:sz w:val="24"/>
          <w:szCs w:val="24"/>
        </w:rPr>
      </w:pPr>
      <w:r w:rsidRPr="00587588">
        <w:rPr>
          <w:rFonts w:ascii="Times New Roman" w:hAnsi="Times New Roman" w:cs="Times New Roman"/>
          <w:i/>
          <w:iCs/>
          <w:sz w:val="24"/>
          <w:szCs w:val="24"/>
        </w:rPr>
        <w:t xml:space="preserve">various elements of Jesus’ passion during Holy Week. Maundy Thursday stations will include the Last Supper, where we will share a “meal” together, and the </w:t>
      </w:r>
      <w:proofErr w:type="spellStart"/>
      <w:r w:rsidRPr="00587588">
        <w:rPr>
          <w:rFonts w:ascii="Times New Roman" w:hAnsi="Times New Roman" w:cs="Times New Roman"/>
          <w:i/>
          <w:iCs/>
          <w:sz w:val="24"/>
          <w:szCs w:val="24"/>
        </w:rPr>
        <w:t>Footwashing</w:t>
      </w:r>
      <w:proofErr w:type="spellEnd"/>
      <w:r w:rsidRPr="00587588">
        <w:rPr>
          <w:rFonts w:ascii="Times New Roman" w:hAnsi="Times New Roman" w:cs="Times New Roman"/>
          <w:i/>
          <w:iCs/>
          <w:sz w:val="24"/>
          <w:szCs w:val="24"/>
        </w:rPr>
        <w:t>, where Jesus gives his disciples a new commandment to love one another as he has loved them – by serving one another. For Good Friday, we will gather at the Garden and pray as Jesus prayed, following the church’s tradition of the bidding prayer. We conclude Good Friday at the cross, with Adoration of the Crucified, honoring Jesus, whose death on the cross has saved us and given life to us and to all the world.</w:t>
      </w:r>
    </w:p>
    <w:p w14:paraId="3F223A5B" w14:textId="5C70FC8E" w:rsidR="00587588" w:rsidRDefault="00587588" w:rsidP="00587588">
      <w:pPr>
        <w:widowControl w:val="0"/>
        <w:spacing w:after="0"/>
        <w:rPr>
          <w:rFonts w:ascii="Times New Roman" w:hAnsi="Times New Roman" w:cs="Times New Roman"/>
          <w:iCs/>
          <w:sz w:val="24"/>
          <w:szCs w:val="24"/>
        </w:rPr>
      </w:pPr>
    </w:p>
    <w:p w14:paraId="7595B1C5" w14:textId="77777777" w:rsidR="00EA6081" w:rsidRPr="00587588" w:rsidRDefault="00EA6081" w:rsidP="00587588">
      <w:pPr>
        <w:widowControl w:val="0"/>
        <w:spacing w:after="0"/>
        <w:rPr>
          <w:rFonts w:ascii="Times New Roman" w:hAnsi="Times New Roman" w:cs="Times New Roman"/>
          <w:iCs/>
          <w:sz w:val="24"/>
          <w:szCs w:val="24"/>
        </w:rPr>
      </w:pPr>
    </w:p>
    <w:p w14:paraId="1F257D71" w14:textId="77777777" w:rsidR="00587588" w:rsidRPr="00587588" w:rsidRDefault="00587588" w:rsidP="00587588">
      <w:pPr>
        <w:widowControl w:val="0"/>
        <w:spacing w:after="0" w:line="240" w:lineRule="auto"/>
        <w:rPr>
          <w:rFonts w:ascii="Times New Roman" w:hAnsi="Times New Roman" w:cs="Times New Roman"/>
          <w:b/>
          <w:iCs/>
          <w:sz w:val="28"/>
          <w:szCs w:val="28"/>
        </w:rPr>
      </w:pPr>
      <w:r w:rsidRPr="00587588">
        <w:rPr>
          <w:rFonts w:ascii="Times New Roman" w:hAnsi="Times New Roman" w:cs="Times New Roman"/>
          <w:b/>
          <w:iCs/>
          <w:sz w:val="28"/>
          <w:szCs w:val="28"/>
        </w:rPr>
        <w:t>Invocation</w:t>
      </w:r>
    </w:p>
    <w:p w14:paraId="7C4A1D5B" w14:textId="77777777" w:rsidR="00587588" w:rsidRPr="00587588" w:rsidRDefault="00587588" w:rsidP="00587588">
      <w:pPr>
        <w:widowControl w:val="0"/>
        <w:spacing w:after="0" w:line="240" w:lineRule="auto"/>
        <w:rPr>
          <w:rFonts w:ascii="Times New Roman" w:hAnsi="Times New Roman" w:cs="Times New Roman"/>
          <w:b/>
          <w:iCs/>
          <w:sz w:val="28"/>
          <w:szCs w:val="28"/>
        </w:rPr>
      </w:pPr>
    </w:p>
    <w:p w14:paraId="42552CEF" w14:textId="6B0264A4" w:rsidR="00587588" w:rsidRPr="00587588" w:rsidRDefault="00587588" w:rsidP="00587588">
      <w:pPr>
        <w:widowControl w:val="0"/>
        <w:spacing w:after="0" w:line="240" w:lineRule="auto"/>
        <w:rPr>
          <w:rFonts w:ascii="Times New Roman" w:hAnsi="Times New Roman" w:cs="Times New Roman"/>
          <w:iCs/>
          <w:sz w:val="24"/>
          <w:szCs w:val="24"/>
        </w:rPr>
      </w:pPr>
      <w:r w:rsidRPr="00587588">
        <w:rPr>
          <w:rFonts w:ascii="Times New Roman" w:hAnsi="Times New Roman" w:cs="Times New Roman"/>
          <w:iCs/>
          <w:sz w:val="28"/>
          <w:szCs w:val="28"/>
        </w:rPr>
        <w:t xml:space="preserve">P: </w:t>
      </w:r>
      <w:r w:rsidRPr="00587588">
        <w:rPr>
          <w:rFonts w:ascii="Times New Roman" w:hAnsi="Times New Roman" w:cs="Times New Roman"/>
          <w:iCs/>
          <w:sz w:val="24"/>
          <w:szCs w:val="24"/>
        </w:rPr>
        <w:t xml:space="preserve">In the name of the Father, and of the </w:t>
      </w:r>
      <w:r w:rsidR="00EA6081" w:rsidRPr="000C549C">
        <w:rPr>
          <w:rStyle w:val="redtext1"/>
          <w:rFonts w:ascii="Segoe UI Symbol" w:eastAsia="Times New Roman" w:hAnsi="Segoe UI Symbol" w:cs="Segoe UI Symbol"/>
          <w:sz w:val="24"/>
          <w:szCs w:val="24"/>
        </w:rPr>
        <w:t>☩</w:t>
      </w:r>
      <w:r w:rsidRPr="00587588">
        <w:rPr>
          <w:rFonts w:ascii="Times New Roman" w:hAnsi="Times New Roman" w:cs="Times New Roman"/>
          <w:iCs/>
          <w:sz w:val="24"/>
          <w:szCs w:val="24"/>
        </w:rPr>
        <w:t xml:space="preserve"> Son, and of the Holy Spirit.</w:t>
      </w:r>
    </w:p>
    <w:p w14:paraId="58A9B6D9" w14:textId="77777777" w:rsidR="00587588" w:rsidRPr="00587588" w:rsidRDefault="00587588" w:rsidP="00587588">
      <w:pPr>
        <w:widowControl w:val="0"/>
        <w:spacing w:after="0" w:line="240" w:lineRule="auto"/>
        <w:rPr>
          <w:rFonts w:ascii="Times New Roman" w:hAnsi="Times New Roman" w:cs="Times New Roman"/>
          <w:bCs/>
          <w:iCs/>
          <w:sz w:val="24"/>
          <w:szCs w:val="24"/>
        </w:rPr>
      </w:pPr>
      <w:r w:rsidRPr="00587588">
        <w:rPr>
          <w:rFonts w:ascii="Times New Roman" w:hAnsi="Times New Roman" w:cs="Times New Roman"/>
          <w:bCs/>
          <w:iCs/>
          <w:sz w:val="24"/>
          <w:szCs w:val="24"/>
        </w:rPr>
        <w:t>C: Amen.</w:t>
      </w:r>
    </w:p>
    <w:p w14:paraId="01D87D80" w14:textId="77777777" w:rsidR="00587588" w:rsidRPr="00587588" w:rsidRDefault="00587588" w:rsidP="00587588">
      <w:pPr>
        <w:widowControl w:val="0"/>
        <w:spacing w:after="0" w:line="240" w:lineRule="auto"/>
        <w:rPr>
          <w:rFonts w:ascii="Times New Roman" w:hAnsi="Times New Roman" w:cs="Times New Roman"/>
          <w:b/>
          <w:iCs/>
          <w:sz w:val="28"/>
          <w:szCs w:val="28"/>
        </w:rPr>
      </w:pPr>
    </w:p>
    <w:p w14:paraId="695342BB" w14:textId="77777777" w:rsidR="00587588" w:rsidRPr="00587588" w:rsidRDefault="00587588" w:rsidP="00587588">
      <w:pPr>
        <w:widowControl w:val="0"/>
        <w:spacing w:after="0" w:line="240" w:lineRule="auto"/>
        <w:rPr>
          <w:rFonts w:ascii="Times New Roman" w:hAnsi="Times New Roman" w:cs="Times New Roman"/>
          <w:b/>
          <w:iCs/>
          <w:sz w:val="28"/>
          <w:szCs w:val="28"/>
        </w:rPr>
      </w:pPr>
      <w:r w:rsidRPr="00587588">
        <w:rPr>
          <w:rFonts w:ascii="Times New Roman" w:hAnsi="Times New Roman" w:cs="Times New Roman"/>
          <w:b/>
          <w:iCs/>
          <w:sz w:val="28"/>
          <w:szCs w:val="28"/>
        </w:rPr>
        <w:t>Prayer of the Day</w:t>
      </w:r>
    </w:p>
    <w:p w14:paraId="3A33F8B9" w14:textId="77777777" w:rsidR="00587588" w:rsidRPr="00587588" w:rsidRDefault="00587588" w:rsidP="00587588">
      <w:pPr>
        <w:widowControl w:val="0"/>
        <w:spacing w:after="0" w:line="240" w:lineRule="auto"/>
        <w:rPr>
          <w:rFonts w:ascii="Times New Roman" w:hAnsi="Times New Roman" w:cs="Times New Roman"/>
          <w:iCs/>
          <w:sz w:val="20"/>
          <w:szCs w:val="20"/>
        </w:rPr>
      </w:pPr>
      <w:r w:rsidRPr="00587588">
        <w:rPr>
          <w:rFonts w:ascii="Times New Roman" w:hAnsi="Times New Roman" w:cs="Times New Roman"/>
          <w:b/>
          <w:iCs/>
          <w:sz w:val="28"/>
          <w:szCs w:val="28"/>
        </w:rPr>
        <w:t xml:space="preserve"> </w:t>
      </w:r>
    </w:p>
    <w:p w14:paraId="76D99431" w14:textId="77777777" w:rsidR="00587588" w:rsidRPr="00587588" w:rsidRDefault="00587588" w:rsidP="00587588">
      <w:pPr>
        <w:widowControl w:val="0"/>
        <w:spacing w:after="0" w:line="240" w:lineRule="auto"/>
        <w:rPr>
          <w:rFonts w:ascii="Times New Roman" w:hAnsi="Times New Roman" w:cs="Times New Roman"/>
          <w:iCs/>
          <w:sz w:val="24"/>
          <w:szCs w:val="24"/>
        </w:rPr>
      </w:pPr>
      <w:r w:rsidRPr="00587588">
        <w:rPr>
          <w:rFonts w:ascii="Times New Roman" w:hAnsi="Times New Roman" w:cs="Times New Roman"/>
          <w:iCs/>
          <w:sz w:val="24"/>
          <w:szCs w:val="24"/>
        </w:rPr>
        <w:t>P: The Lord be with you.</w:t>
      </w:r>
    </w:p>
    <w:p w14:paraId="1417047B" w14:textId="77777777" w:rsidR="00587588" w:rsidRPr="00587588" w:rsidRDefault="00587588" w:rsidP="00587588">
      <w:pPr>
        <w:widowControl w:val="0"/>
        <w:spacing w:after="0" w:line="240" w:lineRule="auto"/>
        <w:rPr>
          <w:rFonts w:ascii="Times New Roman" w:hAnsi="Times New Roman" w:cs="Times New Roman"/>
          <w:iCs/>
          <w:sz w:val="24"/>
          <w:szCs w:val="24"/>
        </w:rPr>
      </w:pPr>
      <w:r w:rsidRPr="00587588">
        <w:rPr>
          <w:rFonts w:ascii="Times New Roman" w:hAnsi="Times New Roman" w:cs="Times New Roman"/>
          <w:b/>
          <w:iCs/>
          <w:sz w:val="24"/>
          <w:szCs w:val="24"/>
        </w:rPr>
        <w:t>C: And also with you.</w:t>
      </w:r>
    </w:p>
    <w:p w14:paraId="52138CB8" w14:textId="77777777" w:rsidR="00587588" w:rsidRPr="00587588" w:rsidRDefault="00587588" w:rsidP="00587588">
      <w:pPr>
        <w:widowControl w:val="0"/>
        <w:spacing w:after="0" w:line="240" w:lineRule="auto"/>
        <w:rPr>
          <w:rFonts w:ascii="Times New Roman" w:hAnsi="Times New Roman" w:cs="Times New Roman"/>
          <w:iCs/>
          <w:sz w:val="20"/>
          <w:szCs w:val="20"/>
        </w:rPr>
      </w:pPr>
    </w:p>
    <w:p w14:paraId="7E036C37" w14:textId="77777777" w:rsid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 xml:space="preserve">P: Let us pray.  O God, Look with love on your family, </w:t>
      </w:r>
    </w:p>
    <w:p w14:paraId="0F1965B6" w14:textId="77777777" w:rsid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 xml:space="preserve">all of us whom you have called your children. </w:t>
      </w:r>
    </w:p>
    <w:p w14:paraId="5ACBFC08" w14:textId="77777777" w:rsid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 xml:space="preserve">Help us to think of Jesus and his love in the meal we share, </w:t>
      </w:r>
    </w:p>
    <w:p w14:paraId="4E1AB8DA" w14:textId="5D59D84D" w:rsidR="00587588" w:rsidRP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when we help and serve each other,</w:t>
      </w:r>
    </w:p>
    <w:p w14:paraId="6BA2902B" w14:textId="77777777" w:rsid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 xml:space="preserve">and when we pray. </w:t>
      </w:r>
    </w:p>
    <w:p w14:paraId="723264AD" w14:textId="5E90949F" w:rsidR="00587588" w:rsidRP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 xml:space="preserve">Help us remember that everything Jesus went through, </w:t>
      </w:r>
    </w:p>
    <w:p w14:paraId="124D26C1" w14:textId="77777777" w:rsidR="00587588" w:rsidRP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even being hurt by his friends, even being put on the cross,</w:t>
      </w:r>
    </w:p>
    <w:p w14:paraId="34D46ECA" w14:textId="77777777" w:rsidR="00587588" w:rsidRP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was so that we could see your great love for us and all the world.</w:t>
      </w:r>
    </w:p>
    <w:p w14:paraId="54AB0975" w14:textId="77777777" w:rsidR="00587588" w:rsidRP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We pray in the name of Jesus, who lives with you and the Holy Spirit,</w:t>
      </w:r>
    </w:p>
    <w:p w14:paraId="545E95EE" w14:textId="77777777" w:rsidR="00EA6081" w:rsidRP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iCs/>
          <w:sz w:val="24"/>
          <w:szCs w:val="24"/>
        </w:rPr>
        <w:t xml:space="preserve">forever and ever.  </w:t>
      </w:r>
    </w:p>
    <w:p w14:paraId="4096B1AF" w14:textId="71869DBF" w:rsidR="00587588" w:rsidRPr="00EA6081" w:rsidRDefault="00587588" w:rsidP="00587588">
      <w:pPr>
        <w:widowControl w:val="0"/>
        <w:spacing w:after="0" w:line="240" w:lineRule="auto"/>
        <w:rPr>
          <w:rFonts w:ascii="Times New Roman" w:hAnsi="Times New Roman" w:cs="Times New Roman"/>
          <w:iCs/>
          <w:sz w:val="24"/>
          <w:szCs w:val="24"/>
        </w:rPr>
      </w:pPr>
      <w:r w:rsidRPr="00EA6081">
        <w:rPr>
          <w:rFonts w:ascii="Times New Roman" w:hAnsi="Times New Roman" w:cs="Times New Roman"/>
          <w:b/>
          <w:iCs/>
          <w:sz w:val="24"/>
          <w:szCs w:val="24"/>
        </w:rPr>
        <w:t>C: Amen.</w:t>
      </w:r>
    </w:p>
    <w:p w14:paraId="6FD02765" w14:textId="77777777" w:rsidR="00EA6081" w:rsidRDefault="00EA6081" w:rsidP="00587588">
      <w:pPr>
        <w:widowControl w:val="0"/>
        <w:spacing w:after="0" w:line="240" w:lineRule="auto"/>
        <w:rPr>
          <w:rFonts w:ascii="Times New Roman" w:hAnsi="Times New Roman" w:cs="Times New Roman"/>
          <w:b/>
          <w:bCs/>
          <w:sz w:val="28"/>
          <w:szCs w:val="28"/>
        </w:rPr>
      </w:pPr>
    </w:p>
    <w:p w14:paraId="702B5ACA" w14:textId="4BAABAE1" w:rsidR="00587588" w:rsidRPr="00587588" w:rsidRDefault="00587588" w:rsidP="00587588">
      <w:pPr>
        <w:widowControl w:val="0"/>
        <w:spacing w:after="0" w:line="240" w:lineRule="auto"/>
        <w:rPr>
          <w:rFonts w:ascii="Times New Roman" w:hAnsi="Times New Roman" w:cs="Times New Roman"/>
          <w:b/>
          <w:bCs/>
          <w:sz w:val="28"/>
          <w:szCs w:val="28"/>
        </w:rPr>
      </w:pPr>
      <w:r w:rsidRPr="00587588">
        <w:rPr>
          <w:rFonts w:ascii="Times New Roman" w:hAnsi="Times New Roman" w:cs="Times New Roman"/>
          <w:b/>
          <w:bCs/>
          <w:sz w:val="28"/>
          <w:szCs w:val="28"/>
        </w:rPr>
        <w:t>First Station – Maundy Thursday: Last Supper</w:t>
      </w:r>
    </w:p>
    <w:p w14:paraId="4A46FDE1" w14:textId="77777777" w:rsidR="00587588" w:rsidRPr="00587588" w:rsidRDefault="00587588" w:rsidP="00587588">
      <w:pPr>
        <w:widowControl w:val="0"/>
        <w:spacing w:after="0" w:line="240" w:lineRule="auto"/>
        <w:rPr>
          <w:rFonts w:ascii="Times New Roman" w:hAnsi="Times New Roman" w:cs="Times New Roman"/>
        </w:rPr>
      </w:pPr>
    </w:p>
    <w:p w14:paraId="0F41D73A" w14:textId="79D89A01" w:rsidR="00EA6081" w:rsidRDefault="00EA6081" w:rsidP="00EA6081">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Children are invite</w:t>
      </w:r>
      <w:r w:rsidR="007F2621">
        <w:rPr>
          <w:rStyle w:val="redtext1"/>
          <w:rFonts w:ascii="Times New Roman" w:eastAsia="Times New Roman" w:hAnsi="Times New Roman" w:cs="Times New Roman"/>
          <w:i/>
          <w:iCs/>
          <w:sz w:val="24"/>
          <w:szCs w:val="24"/>
        </w:rPr>
        <w:t>d</w:t>
      </w:r>
      <w:r>
        <w:rPr>
          <w:rStyle w:val="redtext1"/>
          <w:rFonts w:ascii="Times New Roman" w:eastAsia="Times New Roman" w:hAnsi="Times New Roman" w:cs="Times New Roman"/>
          <w:i/>
          <w:iCs/>
          <w:sz w:val="24"/>
          <w:szCs w:val="24"/>
        </w:rPr>
        <w:t xml:space="preserve"> to gather around the table. </w:t>
      </w:r>
    </w:p>
    <w:p w14:paraId="1ECCE84B" w14:textId="59EF0B6C" w:rsidR="00EA6081" w:rsidRDefault="00EA6081" w:rsidP="00EA6081">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 xml:space="preserve">The story of </w:t>
      </w:r>
      <w:r w:rsidR="007F2621">
        <w:rPr>
          <w:rStyle w:val="redtext1"/>
          <w:rFonts w:ascii="Times New Roman" w:eastAsia="Times New Roman" w:hAnsi="Times New Roman" w:cs="Times New Roman"/>
          <w:i/>
          <w:iCs/>
          <w:sz w:val="24"/>
          <w:szCs w:val="24"/>
        </w:rPr>
        <w:t>J</w:t>
      </w:r>
      <w:r>
        <w:rPr>
          <w:rStyle w:val="redtext1"/>
          <w:rFonts w:ascii="Times New Roman" w:eastAsia="Times New Roman" w:hAnsi="Times New Roman" w:cs="Times New Roman"/>
          <w:i/>
          <w:iCs/>
          <w:sz w:val="24"/>
          <w:szCs w:val="24"/>
        </w:rPr>
        <w:t xml:space="preserve">esus’ last supper with his disciples is told. </w:t>
      </w:r>
    </w:p>
    <w:p w14:paraId="0E82646F" w14:textId="77777777" w:rsidR="00EA6081" w:rsidRDefault="00EA6081" w:rsidP="00EA6081">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 xml:space="preserve">The children are invited to eat the bread and drink the grape juice, </w:t>
      </w:r>
    </w:p>
    <w:p w14:paraId="153E1CC8" w14:textId="77777777" w:rsidR="00EA6081" w:rsidRDefault="00EA6081" w:rsidP="00EA6081">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 xml:space="preserve">then the ministers distribute the bread and juice to the whole assembly. </w:t>
      </w:r>
    </w:p>
    <w:p w14:paraId="6E5DAD2E" w14:textId="7988EEB3" w:rsidR="00EA6081" w:rsidRPr="00EA6081" w:rsidRDefault="00EA6081" w:rsidP="00EA6081">
      <w:pPr>
        <w:spacing w:after="0" w:line="240" w:lineRule="auto"/>
        <w:jc w:val="center"/>
        <w:rPr>
          <w:rFonts w:ascii="Times New Roman" w:hAnsi="Times New Roman" w:cs="Times New Roman"/>
          <w:i/>
          <w:sz w:val="24"/>
          <w:szCs w:val="24"/>
        </w:rPr>
      </w:pPr>
      <w:r>
        <w:rPr>
          <w:rStyle w:val="redtext1"/>
          <w:rFonts w:ascii="Times New Roman" w:eastAsia="Times New Roman" w:hAnsi="Times New Roman" w:cs="Times New Roman"/>
          <w:i/>
          <w:iCs/>
          <w:sz w:val="24"/>
          <w:szCs w:val="24"/>
        </w:rPr>
        <w:t xml:space="preserve">When each individual has </w:t>
      </w:r>
      <w:r w:rsidR="007F2621">
        <w:rPr>
          <w:rStyle w:val="redtext1"/>
          <w:rFonts w:ascii="Times New Roman" w:eastAsia="Times New Roman" w:hAnsi="Times New Roman" w:cs="Times New Roman"/>
          <w:i/>
          <w:iCs/>
          <w:sz w:val="24"/>
          <w:szCs w:val="24"/>
        </w:rPr>
        <w:t xml:space="preserve">received </w:t>
      </w:r>
      <w:r>
        <w:rPr>
          <w:rStyle w:val="redtext1"/>
          <w:rFonts w:ascii="Times New Roman" w:eastAsia="Times New Roman" w:hAnsi="Times New Roman" w:cs="Times New Roman"/>
          <w:i/>
          <w:iCs/>
          <w:sz w:val="24"/>
          <w:szCs w:val="24"/>
        </w:rPr>
        <w:t>them, we continue with the hymn.</w:t>
      </w:r>
    </w:p>
    <w:p w14:paraId="6CCB89EF" w14:textId="77777777" w:rsidR="00587588" w:rsidRPr="00EA6081" w:rsidRDefault="00587588" w:rsidP="00587588">
      <w:pPr>
        <w:spacing w:after="0" w:line="240" w:lineRule="auto"/>
        <w:rPr>
          <w:rFonts w:ascii="Times New Roman" w:hAnsi="Times New Roman" w:cs="Times New Roman"/>
          <w:sz w:val="28"/>
          <w:szCs w:val="28"/>
        </w:rPr>
      </w:pPr>
    </w:p>
    <w:p w14:paraId="57778F6F" w14:textId="506F2177" w:rsidR="00587588" w:rsidRDefault="00587588" w:rsidP="007F2621">
      <w:pPr>
        <w:widowControl w:val="0"/>
        <w:tabs>
          <w:tab w:val="right" w:pos="9216"/>
        </w:tabs>
        <w:spacing w:after="0" w:line="240" w:lineRule="auto"/>
        <w:rPr>
          <w:rFonts w:ascii="Times New Roman" w:hAnsi="Times New Roman" w:cs="Times New Roman"/>
          <w:b/>
          <w:bCs/>
          <w:iCs/>
          <w:sz w:val="28"/>
          <w:szCs w:val="28"/>
        </w:rPr>
      </w:pPr>
      <w:r w:rsidRPr="00587588">
        <w:rPr>
          <w:rFonts w:ascii="Times New Roman" w:hAnsi="Times New Roman" w:cs="Times New Roman"/>
          <w:b/>
          <w:bCs/>
          <w:sz w:val="28"/>
          <w:szCs w:val="28"/>
        </w:rPr>
        <w:lastRenderedPageBreak/>
        <w:t>Hymn</w:t>
      </w:r>
      <w:r w:rsidR="007F2621">
        <w:rPr>
          <w:rFonts w:ascii="Times New Roman" w:hAnsi="Times New Roman" w:cs="Times New Roman"/>
          <w:b/>
          <w:bCs/>
          <w:sz w:val="28"/>
          <w:szCs w:val="28"/>
        </w:rPr>
        <w:t xml:space="preserve">              </w:t>
      </w:r>
      <w:r w:rsidR="00C75B5E">
        <w:rPr>
          <w:rFonts w:ascii="Times New Roman" w:hAnsi="Times New Roman" w:cs="Times New Roman"/>
          <w:b/>
          <w:bCs/>
          <w:sz w:val="28"/>
          <w:szCs w:val="28"/>
        </w:rPr>
        <w:t xml:space="preserve">  </w:t>
      </w:r>
      <w:r w:rsidRPr="007F2621">
        <w:rPr>
          <w:rFonts w:ascii="Times New Roman" w:hAnsi="Times New Roman" w:cs="Times New Roman"/>
          <w:b/>
          <w:bCs/>
          <w:sz w:val="28"/>
          <w:szCs w:val="28"/>
        </w:rPr>
        <w:t>Ea</w:t>
      </w:r>
      <w:r w:rsidR="00C75B5E">
        <w:rPr>
          <w:rFonts w:ascii="Times New Roman" w:hAnsi="Times New Roman" w:cs="Times New Roman"/>
          <w:b/>
          <w:bCs/>
          <w:sz w:val="28"/>
          <w:szCs w:val="28"/>
        </w:rPr>
        <w:t>t</w:t>
      </w:r>
      <w:r w:rsidR="00E05C7B">
        <w:rPr>
          <w:rFonts w:ascii="Times New Roman" w:hAnsi="Times New Roman" w:cs="Times New Roman"/>
          <w:b/>
          <w:bCs/>
          <w:sz w:val="28"/>
          <w:szCs w:val="28"/>
        </w:rPr>
        <w:t xml:space="preserve"> </w:t>
      </w:r>
      <w:r w:rsidRPr="007F2621">
        <w:rPr>
          <w:rFonts w:ascii="Times New Roman" w:hAnsi="Times New Roman" w:cs="Times New Roman"/>
          <w:b/>
          <w:bCs/>
          <w:sz w:val="28"/>
          <w:szCs w:val="28"/>
        </w:rPr>
        <w:t>This Bread</w:t>
      </w:r>
      <w:r w:rsidRPr="00587588">
        <w:rPr>
          <w:rFonts w:ascii="Times New Roman" w:hAnsi="Times New Roman" w:cs="Times New Roman"/>
          <w:b/>
          <w:bCs/>
          <w:i/>
          <w:iCs/>
          <w:sz w:val="28"/>
          <w:szCs w:val="28"/>
        </w:rPr>
        <w:t xml:space="preserve"> </w:t>
      </w:r>
      <w:r w:rsidR="007F2621">
        <w:rPr>
          <w:rFonts w:ascii="Times New Roman" w:hAnsi="Times New Roman" w:cs="Times New Roman"/>
          <w:b/>
          <w:bCs/>
          <w:i/>
          <w:iCs/>
          <w:sz w:val="28"/>
          <w:szCs w:val="28"/>
        </w:rPr>
        <w:t xml:space="preserve">/ </w:t>
      </w:r>
      <w:r w:rsidRPr="00587588">
        <w:rPr>
          <w:rFonts w:ascii="Times New Roman" w:hAnsi="Times New Roman" w:cs="Times New Roman"/>
          <w:b/>
          <w:bCs/>
          <w:i/>
          <w:iCs/>
          <w:sz w:val="28"/>
          <w:szCs w:val="28"/>
        </w:rPr>
        <w:t>Jesus Christ, Bread of Life</w:t>
      </w:r>
      <w:r w:rsidR="007F2621">
        <w:rPr>
          <w:rFonts w:ascii="Times New Roman" w:hAnsi="Times New Roman" w:cs="Times New Roman"/>
          <w:b/>
          <w:bCs/>
          <w:i/>
          <w:iCs/>
          <w:sz w:val="28"/>
          <w:szCs w:val="28"/>
        </w:rPr>
        <w:t xml:space="preserve"> </w:t>
      </w:r>
      <w:r w:rsidRPr="00587588">
        <w:rPr>
          <w:rFonts w:ascii="Times New Roman" w:hAnsi="Times New Roman" w:cs="Times New Roman"/>
          <w:b/>
          <w:bCs/>
          <w:i/>
          <w:iCs/>
          <w:sz w:val="28"/>
          <w:szCs w:val="28"/>
        </w:rPr>
        <w:t xml:space="preserve"> </w:t>
      </w:r>
      <w:r w:rsidR="007F2621">
        <w:rPr>
          <w:rFonts w:ascii="Times New Roman" w:hAnsi="Times New Roman" w:cs="Times New Roman"/>
          <w:b/>
          <w:bCs/>
          <w:i/>
          <w:iCs/>
          <w:sz w:val="28"/>
          <w:szCs w:val="28"/>
        </w:rPr>
        <w:t xml:space="preserve"> </w:t>
      </w:r>
      <w:r w:rsidR="007F2621">
        <w:rPr>
          <w:rFonts w:ascii="Times New Roman" w:hAnsi="Times New Roman" w:cs="Times New Roman"/>
          <w:b/>
          <w:bCs/>
          <w:i/>
          <w:iCs/>
          <w:sz w:val="28"/>
          <w:szCs w:val="28"/>
        </w:rPr>
        <w:tab/>
      </w:r>
      <w:r w:rsidRPr="00587588">
        <w:rPr>
          <w:rFonts w:ascii="Times New Roman" w:hAnsi="Times New Roman" w:cs="Times New Roman"/>
          <w:b/>
          <w:bCs/>
          <w:iCs/>
          <w:sz w:val="28"/>
          <w:szCs w:val="28"/>
        </w:rPr>
        <w:t>ELW 472</w:t>
      </w:r>
    </w:p>
    <w:p w14:paraId="15994F04" w14:textId="794F1A69" w:rsidR="007F2621" w:rsidRDefault="007F2621" w:rsidP="00587588">
      <w:pPr>
        <w:widowControl w:val="0"/>
        <w:spacing w:after="0" w:line="240" w:lineRule="auto"/>
        <w:rPr>
          <w:rFonts w:ascii="Times New Roman" w:hAnsi="Times New Roman" w:cs="Times New Roman"/>
          <w:iCs/>
          <w:sz w:val="24"/>
          <w:szCs w:val="24"/>
        </w:rPr>
      </w:pPr>
    </w:p>
    <w:p w14:paraId="6AB53324" w14:textId="29417F47" w:rsidR="007F2621" w:rsidRPr="007F2621" w:rsidRDefault="007F2621" w:rsidP="007F2621">
      <w:pPr>
        <w:widowControl w:val="0"/>
        <w:spacing w:after="0" w:line="240" w:lineRule="auto"/>
        <w:jc w:val="center"/>
        <w:rPr>
          <w:rFonts w:ascii="Times New Roman" w:hAnsi="Times New Roman" w:cs="Times New Roman"/>
          <w:i/>
          <w:sz w:val="24"/>
          <w:szCs w:val="24"/>
        </w:rPr>
      </w:pPr>
      <w:r>
        <w:rPr>
          <w:rStyle w:val="redtext1"/>
          <w:rFonts w:ascii="Times New Roman" w:eastAsia="Times New Roman" w:hAnsi="Times New Roman" w:cs="Times New Roman"/>
          <w:i/>
          <w:iCs/>
          <w:sz w:val="24"/>
          <w:szCs w:val="24"/>
        </w:rPr>
        <w:t>Eat this Bread is a hymn in the Taizé style, meant for repetitive singing to help in reflection and meditation. We will sing it through several times. Please feel free to sing either version.</w:t>
      </w:r>
    </w:p>
    <w:p w14:paraId="245E7F26" w14:textId="58409BD6" w:rsidR="007F2621" w:rsidRDefault="007F2621" w:rsidP="00587588">
      <w:pPr>
        <w:widowControl w:val="0"/>
        <w:spacing w:after="0" w:line="240" w:lineRule="auto"/>
        <w:rPr>
          <w:rFonts w:ascii="Times New Roman" w:hAnsi="Times New Roman" w:cs="Times New Roman"/>
          <w:iCs/>
          <w:sz w:val="24"/>
          <w:szCs w:val="24"/>
        </w:rPr>
      </w:pPr>
    </w:p>
    <w:p w14:paraId="41A74213" w14:textId="067A42C5" w:rsidR="007F2621" w:rsidRPr="007F2621" w:rsidRDefault="007F2621" w:rsidP="00587588">
      <w:pPr>
        <w:widowControl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7CCD9D" wp14:editId="433940DD">
            <wp:extent cx="5937250" cy="4216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4216400"/>
                    </a:xfrm>
                    <a:prstGeom prst="rect">
                      <a:avLst/>
                    </a:prstGeom>
                    <a:noFill/>
                    <a:ln>
                      <a:noFill/>
                    </a:ln>
                  </pic:spPr>
                </pic:pic>
              </a:graphicData>
            </a:graphic>
          </wp:inline>
        </w:drawing>
      </w:r>
    </w:p>
    <w:p w14:paraId="20C667AC" w14:textId="6C3A6775" w:rsidR="00587588" w:rsidRPr="007F2621" w:rsidRDefault="00587588" w:rsidP="00587588">
      <w:pPr>
        <w:widowControl w:val="0"/>
        <w:spacing w:after="0" w:line="240" w:lineRule="auto"/>
        <w:rPr>
          <w:rFonts w:ascii="Times New Roman" w:hAnsi="Times New Roman" w:cs="Times New Roman"/>
          <w:sz w:val="16"/>
          <w:szCs w:val="16"/>
        </w:rPr>
      </w:pPr>
      <w:r w:rsidRPr="00587588">
        <w:rPr>
          <w:rFonts w:ascii="Times New Roman" w:hAnsi="Times New Roman" w:cs="Times New Roman"/>
        </w:rPr>
        <w:t> </w:t>
      </w:r>
      <w:r w:rsidR="007F2621">
        <w:rPr>
          <w:rFonts w:ascii="Times New Roman" w:hAnsi="Times New Roman" w:cs="Times New Roman"/>
        </w:rPr>
        <w:t xml:space="preserve">   </w:t>
      </w:r>
      <w:r w:rsidR="007F2621">
        <w:rPr>
          <w:rFonts w:ascii="Times New Roman" w:hAnsi="Times New Roman" w:cs="Times New Roman"/>
          <w:sz w:val="16"/>
          <w:szCs w:val="16"/>
        </w:rPr>
        <w:t>Reprinted under OneLicense.net # A-722139.</w:t>
      </w:r>
    </w:p>
    <w:p w14:paraId="01446149" w14:textId="77777777" w:rsidR="00EA6081" w:rsidRDefault="00EA6081" w:rsidP="00587588">
      <w:pPr>
        <w:spacing w:after="0" w:line="240" w:lineRule="auto"/>
        <w:rPr>
          <w:rFonts w:ascii="Times New Roman" w:hAnsi="Times New Roman" w:cs="Times New Roman"/>
          <w:b/>
          <w:sz w:val="28"/>
          <w:szCs w:val="28"/>
        </w:rPr>
      </w:pPr>
    </w:p>
    <w:p w14:paraId="7683FCDC" w14:textId="33B9FDA5" w:rsidR="00587588" w:rsidRPr="00587588" w:rsidRDefault="00587588" w:rsidP="00587588">
      <w:pPr>
        <w:spacing w:after="0" w:line="240" w:lineRule="auto"/>
        <w:rPr>
          <w:rFonts w:ascii="Times New Roman" w:hAnsi="Times New Roman" w:cs="Times New Roman"/>
          <w:b/>
          <w:sz w:val="28"/>
          <w:szCs w:val="28"/>
        </w:rPr>
      </w:pPr>
      <w:r w:rsidRPr="00587588">
        <w:rPr>
          <w:rFonts w:ascii="Times New Roman" w:hAnsi="Times New Roman" w:cs="Times New Roman"/>
          <w:b/>
          <w:sz w:val="28"/>
          <w:szCs w:val="28"/>
        </w:rPr>
        <w:t xml:space="preserve">Second Station – Maundy Thursday: </w:t>
      </w:r>
      <w:proofErr w:type="spellStart"/>
      <w:r w:rsidRPr="00587588">
        <w:rPr>
          <w:rFonts w:ascii="Times New Roman" w:hAnsi="Times New Roman" w:cs="Times New Roman"/>
          <w:b/>
          <w:sz w:val="28"/>
          <w:szCs w:val="28"/>
        </w:rPr>
        <w:t>Footwashing</w:t>
      </w:r>
      <w:proofErr w:type="spellEnd"/>
    </w:p>
    <w:p w14:paraId="408879C9" w14:textId="77777777" w:rsidR="00587588" w:rsidRPr="00587588" w:rsidRDefault="00587588" w:rsidP="00587588">
      <w:pPr>
        <w:spacing w:after="0" w:line="240" w:lineRule="auto"/>
        <w:rPr>
          <w:rFonts w:ascii="Times New Roman" w:hAnsi="Times New Roman" w:cs="Times New Roman"/>
          <w:b/>
          <w:sz w:val="28"/>
          <w:szCs w:val="28"/>
        </w:rPr>
      </w:pPr>
    </w:p>
    <w:p w14:paraId="4EB4E338" w14:textId="479BFB53" w:rsidR="00587588" w:rsidRDefault="007F2621" w:rsidP="00587588">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The children are invited to gather around the washbasin, pitcher, and chairs.</w:t>
      </w:r>
    </w:p>
    <w:p w14:paraId="460583A2" w14:textId="246F49FC" w:rsidR="007F2621" w:rsidRDefault="007C1A71" w:rsidP="00587588">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The story following the last supper in John’s Gospel, in which Jesus washes his disciples’ feet and gives a new commandment to love one another as he has loved them, is told.</w:t>
      </w:r>
    </w:p>
    <w:p w14:paraId="5C7600AB" w14:textId="36047BD6" w:rsidR="007C1A71" w:rsidRDefault="007C1A71" w:rsidP="00587588">
      <w:pPr>
        <w:spacing w:after="0" w:line="240" w:lineRule="auto"/>
        <w:jc w:val="center"/>
        <w:rPr>
          <w:rStyle w:val="redtext1"/>
          <w:rFonts w:ascii="Times New Roman" w:eastAsia="Times New Roman" w:hAnsi="Times New Roman" w:cs="Times New Roman"/>
          <w:i/>
          <w:iCs/>
          <w:sz w:val="24"/>
          <w:szCs w:val="24"/>
        </w:rPr>
      </w:pPr>
    </w:p>
    <w:p w14:paraId="69F27D84" w14:textId="77777777" w:rsidR="007C1A71" w:rsidRDefault="007C1A71" w:rsidP="00587588">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 xml:space="preserve">After the story, children are invited to share in the disciples’ experience by having their feet washed. Everyone who would like to participate is asked to remove shoes and socks. </w:t>
      </w:r>
    </w:p>
    <w:p w14:paraId="650F80CE" w14:textId="382CAC8A" w:rsidR="007C1A71" w:rsidRPr="00587588" w:rsidRDefault="007C1A71" w:rsidP="00587588">
      <w:pPr>
        <w:spacing w:after="0" w:line="240" w:lineRule="auto"/>
        <w:jc w:val="center"/>
        <w:rPr>
          <w:rFonts w:ascii="Times New Roman" w:hAnsi="Times New Roman" w:cs="Times New Roman"/>
          <w:i/>
          <w:sz w:val="28"/>
          <w:szCs w:val="28"/>
        </w:rPr>
      </w:pPr>
      <w:r>
        <w:rPr>
          <w:rStyle w:val="redtext1"/>
          <w:rFonts w:ascii="Times New Roman" w:eastAsia="Times New Roman" w:hAnsi="Times New Roman" w:cs="Times New Roman"/>
          <w:i/>
          <w:iCs/>
          <w:sz w:val="24"/>
          <w:szCs w:val="24"/>
        </w:rPr>
        <w:t xml:space="preserve">Once everyone has had a chance to participate, we continue with the hymn.  </w:t>
      </w:r>
    </w:p>
    <w:p w14:paraId="0C7DB4F6" w14:textId="77777777" w:rsidR="00587588" w:rsidRPr="00587588" w:rsidRDefault="00587588" w:rsidP="00587588">
      <w:pPr>
        <w:spacing w:after="0" w:line="240" w:lineRule="auto"/>
        <w:jc w:val="center"/>
        <w:rPr>
          <w:rFonts w:ascii="Times New Roman" w:hAnsi="Times New Roman" w:cs="Times New Roman"/>
          <w:i/>
          <w:sz w:val="28"/>
          <w:szCs w:val="28"/>
        </w:rPr>
      </w:pPr>
    </w:p>
    <w:p w14:paraId="4C6429EE" w14:textId="77777777" w:rsidR="007C1A71" w:rsidRDefault="007C1A71" w:rsidP="007C1A71">
      <w:pPr>
        <w:widowControl w:val="0"/>
        <w:tabs>
          <w:tab w:val="right" w:pos="9216"/>
        </w:tabs>
        <w:spacing w:after="0" w:line="240" w:lineRule="auto"/>
        <w:rPr>
          <w:rFonts w:ascii="Times New Roman" w:hAnsi="Times New Roman" w:cs="Times New Roman"/>
          <w:b/>
          <w:sz w:val="28"/>
          <w:szCs w:val="28"/>
        </w:rPr>
      </w:pPr>
    </w:p>
    <w:p w14:paraId="32EEC402" w14:textId="77777777" w:rsidR="007C1A71" w:rsidRDefault="007C1A71" w:rsidP="007C1A71">
      <w:pPr>
        <w:widowControl w:val="0"/>
        <w:tabs>
          <w:tab w:val="right" w:pos="9216"/>
        </w:tabs>
        <w:spacing w:after="0" w:line="240" w:lineRule="auto"/>
        <w:rPr>
          <w:rFonts w:ascii="Times New Roman" w:hAnsi="Times New Roman" w:cs="Times New Roman"/>
          <w:b/>
          <w:sz w:val="28"/>
          <w:szCs w:val="28"/>
        </w:rPr>
      </w:pPr>
    </w:p>
    <w:p w14:paraId="61774CD5" w14:textId="77777777" w:rsidR="007C1A71" w:rsidRDefault="007C1A71" w:rsidP="007C1A71">
      <w:pPr>
        <w:widowControl w:val="0"/>
        <w:tabs>
          <w:tab w:val="right" w:pos="9216"/>
        </w:tabs>
        <w:spacing w:after="0" w:line="240" w:lineRule="auto"/>
        <w:rPr>
          <w:rFonts w:ascii="Times New Roman" w:hAnsi="Times New Roman" w:cs="Times New Roman"/>
          <w:b/>
          <w:sz w:val="28"/>
          <w:szCs w:val="28"/>
        </w:rPr>
      </w:pPr>
    </w:p>
    <w:p w14:paraId="6D7A31B8" w14:textId="77777777" w:rsidR="007C1A71" w:rsidRDefault="007C1A71" w:rsidP="007C1A71">
      <w:pPr>
        <w:widowControl w:val="0"/>
        <w:tabs>
          <w:tab w:val="right" w:pos="9216"/>
        </w:tabs>
        <w:spacing w:after="0" w:line="240" w:lineRule="auto"/>
        <w:rPr>
          <w:rFonts w:ascii="Times New Roman" w:hAnsi="Times New Roman" w:cs="Times New Roman"/>
          <w:b/>
          <w:sz w:val="28"/>
          <w:szCs w:val="28"/>
        </w:rPr>
      </w:pPr>
    </w:p>
    <w:p w14:paraId="6EA941FC" w14:textId="38CB61F8" w:rsidR="00587588" w:rsidRPr="00587588" w:rsidRDefault="00587588" w:rsidP="007C1A71">
      <w:pPr>
        <w:widowControl w:val="0"/>
        <w:tabs>
          <w:tab w:val="right" w:pos="9216"/>
        </w:tabs>
        <w:spacing w:after="0" w:line="240" w:lineRule="auto"/>
        <w:rPr>
          <w:rFonts w:ascii="Times New Roman" w:hAnsi="Times New Roman" w:cs="Times New Roman"/>
          <w:b/>
          <w:bCs/>
          <w:iCs/>
          <w:sz w:val="28"/>
          <w:szCs w:val="28"/>
        </w:rPr>
      </w:pPr>
      <w:r w:rsidRPr="00587588">
        <w:rPr>
          <w:rFonts w:ascii="Times New Roman" w:hAnsi="Times New Roman" w:cs="Times New Roman"/>
          <w:b/>
          <w:sz w:val="28"/>
          <w:szCs w:val="28"/>
        </w:rPr>
        <w:lastRenderedPageBreak/>
        <w:t>Hymn</w:t>
      </w:r>
      <w:r w:rsidR="007C1A71">
        <w:rPr>
          <w:rFonts w:ascii="Times New Roman" w:hAnsi="Times New Roman" w:cs="Times New Roman"/>
          <w:b/>
          <w:sz w:val="28"/>
          <w:szCs w:val="28"/>
        </w:rPr>
        <w:t xml:space="preserve"> </w:t>
      </w:r>
      <w:r w:rsidRPr="00587588">
        <w:rPr>
          <w:rFonts w:ascii="Times New Roman" w:hAnsi="Times New Roman" w:cs="Times New Roman"/>
          <w:b/>
          <w:bCs/>
          <w:sz w:val="28"/>
          <w:szCs w:val="28"/>
        </w:rPr>
        <w:t xml:space="preserve"> </w:t>
      </w:r>
      <w:r w:rsidR="007C1A71">
        <w:rPr>
          <w:rFonts w:ascii="Times New Roman" w:hAnsi="Times New Roman" w:cs="Times New Roman"/>
          <w:b/>
          <w:bCs/>
          <w:sz w:val="28"/>
          <w:szCs w:val="28"/>
        </w:rPr>
        <w:t xml:space="preserve">                                     Je</w:t>
      </w:r>
      <w:r w:rsidRPr="007C1A71">
        <w:rPr>
          <w:rFonts w:ascii="Times New Roman" w:hAnsi="Times New Roman" w:cs="Times New Roman"/>
          <w:b/>
          <w:bCs/>
          <w:sz w:val="28"/>
          <w:szCs w:val="28"/>
        </w:rPr>
        <w:t>sus Loves Me!</w:t>
      </w:r>
      <w:r w:rsidR="007C1A71">
        <w:rPr>
          <w:rFonts w:ascii="Times New Roman" w:hAnsi="Times New Roman" w:cs="Times New Roman"/>
          <w:b/>
          <w:bCs/>
          <w:i/>
          <w:iCs/>
          <w:sz w:val="28"/>
          <w:szCs w:val="28"/>
        </w:rPr>
        <w:t xml:space="preserve">   </w:t>
      </w:r>
      <w:r w:rsidR="007C1A71">
        <w:rPr>
          <w:rFonts w:ascii="Times New Roman" w:hAnsi="Times New Roman" w:cs="Times New Roman"/>
          <w:b/>
          <w:bCs/>
          <w:i/>
          <w:iCs/>
          <w:sz w:val="28"/>
          <w:szCs w:val="28"/>
        </w:rPr>
        <w:tab/>
      </w:r>
      <w:r w:rsidRPr="00587588">
        <w:rPr>
          <w:rFonts w:ascii="Times New Roman" w:hAnsi="Times New Roman" w:cs="Times New Roman"/>
          <w:b/>
          <w:bCs/>
          <w:i/>
          <w:iCs/>
          <w:sz w:val="28"/>
          <w:szCs w:val="28"/>
        </w:rPr>
        <w:t xml:space="preserve"> </w:t>
      </w:r>
      <w:r w:rsidRPr="00587588">
        <w:rPr>
          <w:rFonts w:ascii="Times New Roman" w:hAnsi="Times New Roman" w:cs="Times New Roman"/>
          <w:b/>
          <w:bCs/>
          <w:iCs/>
          <w:sz w:val="28"/>
          <w:szCs w:val="28"/>
        </w:rPr>
        <w:t>ELW 595</w:t>
      </w:r>
    </w:p>
    <w:p w14:paraId="6E555B94" w14:textId="6BFB9513" w:rsidR="00587588" w:rsidRDefault="00587588" w:rsidP="00587588">
      <w:pPr>
        <w:spacing w:after="0" w:line="240" w:lineRule="auto"/>
        <w:rPr>
          <w:rFonts w:ascii="Times New Roman" w:hAnsi="Times New Roman" w:cs="Times New Roman"/>
          <w:sz w:val="24"/>
          <w:szCs w:val="24"/>
        </w:rPr>
      </w:pPr>
    </w:p>
    <w:p w14:paraId="3E7FE75B"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r w:rsidRPr="007C1A71">
        <w:rPr>
          <w:rFonts w:ascii="Times New Roman" w:eastAsia="MS Mincho" w:hAnsi="Times New Roman" w:cs="Times New Roman"/>
          <w:b/>
          <w:bCs/>
          <w:sz w:val="24"/>
          <w:szCs w:val="24"/>
        </w:rPr>
        <w:t>1</w:t>
      </w:r>
      <w:r w:rsidRPr="007C1A71">
        <w:rPr>
          <w:rFonts w:ascii="Times New Roman" w:eastAsia="MS Mincho" w:hAnsi="Times New Roman" w:cs="Times New Roman"/>
          <w:b/>
          <w:bCs/>
          <w:sz w:val="24"/>
          <w:szCs w:val="24"/>
        </w:rPr>
        <w:tab/>
        <w:t>Jesus loves me! this I know,</w:t>
      </w:r>
    </w:p>
    <w:p w14:paraId="4BDB51A5"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r w:rsidRPr="007C1A71">
        <w:rPr>
          <w:rFonts w:ascii="Times New Roman" w:eastAsia="MS Mincho" w:hAnsi="Times New Roman" w:cs="Times New Roman"/>
          <w:b/>
          <w:bCs/>
          <w:sz w:val="24"/>
          <w:szCs w:val="24"/>
        </w:rPr>
        <w:tab/>
        <w:t>for the Bible tells me so;</w:t>
      </w:r>
    </w:p>
    <w:p w14:paraId="37D7FAA3"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r w:rsidRPr="007C1A71">
        <w:rPr>
          <w:rFonts w:ascii="Times New Roman" w:eastAsia="MS Mincho" w:hAnsi="Times New Roman" w:cs="Times New Roman"/>
          <w:b/>
          <w:bCs/>
          <w:sz w:val="24"/>
          <w:szCs w:val="24"/>
        </w:rPr>
        <w:tab/>
        <w:t>little ones to him belong,</w:t>
      </w:r>
    </w:p>
    <w:p w14:paraId="73B714EE"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r w:rsidRPr="007C1A71">
        <w:rPr>
          <w:rFonts w:ascii="Times New Roman" w:eastAsia="MS Mincho" w:hAnsi="Times New Roman" w:cs="Times New Roman"/>
          <w:b/>
          <w:bCs/>
          <w:sz w:val="24"/>
          <w:szCs w:val="24"/>
        </w:rPr>
        <w:tab/>
        <w:t>they are weak, but he is strong.</w:t>
      </w:r>
    </w:p>
    <w:p w14:paraId="51AAE6DF"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p>
    <w:p w14:paraId="2467CEF5"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r w:rsidRPr="007C1A71">
        <w:rPr>
          <w:rFonts w:ascii="Times New Roman" w:eastAsia="MS Mincho" w:hAnsi="Times New Roman" w:cs="Times New Roman"/>
          <w:b/>
          <w:bCs/>
          <w:i/>
          <w:iCs/>
          <w:sz w:val="24"/>
          <w:szCs w:val="24"/>
        </w:rPr>
        <w:t>Refrain</w:t>
      </w:r>
    </w:p>
    <w:p w14:paraId="3D7B4D98"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r w:rsidRPr="007C1A71">
        <w:rPr>
          <w:rFonts w:ascii="Times New Roman" w:eastAsia="MS Mincho" w:hAnsi="Times New Roman" w:cs="Times New Roman"/>
          <w:b/>
          <w:bCs/>
          <w:sz w:val="24"/>
          <w:szCs w:val="24"/>
        </w:rPr>
        <w:tab/>
        <w:t>Yes, Jesus loves me,</w:t>
      </w:r>
    </w:p>
    <w:p w14:paraId="3E5C89B9"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r w:rsidRPr="007C1A71">
        <w:rPr>
          <w:rFonts w:ascii="Times New Roman" w:eastAsia="MS Mincho" w:hAnsi="Times New Roman" w:cs="Times New Roman"/>
          <w:b/>
          <w:bCs/>
          <w:sz w:val="24"/>
          <w:szCs w:val="24"/>
        </w:rPr>
        <w:tab/>
        <w:t>yes, Jesus loves me,</w:t>
      </w:r>
    </w:p>
    <w:p w14:paraId="7F1C5F50"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r w:rsidRPr="007C1A71">
        <w:rPr>
          <w:rFonts w:ascii="Times New Roman" w:eastAsia="MS Mincho" w:hAnsi="Times New Roman" w:cs="Times New Roman"/>
          <w:b/>
          <w:bCs/>
          <w:sz w:val="24"/>
          <w:szCs w:val="24"/>
        </w:rPr>
        <w:tab/>
        <w:t>yes, Jesus loves me,</w:t>
      </w:r>
    </w:p>
    <w:p w14:paraId="7E81697C" w14:textId="77777777" w:rsidR="007C1A71" w:rsidRPr="007C1A71" w:rsidRDefault="007C1A71" w:rsidP="007C1A71">
      <w:pPr>
        <w:spacing w:after="0" w:line="240" w:lineRule="auto"/>
        <w:ind w:left="360" w:hanging="360"/>
        <w:rPr>
          <w:rFonts w:ascii="Times New Roman" w:eastAsia="MS Mincho" w:hAnsi="Times New Roman" w:cs="Times New Roman"/>
          <w:b/>
          <w:bCs/>
          <w:sz w:val="24"/>
          <w:szCs w:val="24"/>
        </w:rPr>
      </w:pPr>
      <w:r w:rsidRPr="007C1A71">
        <w:rPr>
          <w:rFonts w:ascii="Times New Roman" w:eastAsia="MS Mincho" w:hAnsi="Times New Roman" w:cs="Times New Roman"/>
          <w:b/>
          <w:bCs/>
          <w:sz w:val="24"/>
          <w:szCs w:val="24"/>
        </w:rPr>
        <w:tab/>
        <w:t>the Bible tells me so.</w:t>
      </w:r>
    </w:p>
    <w:p w14:paraId="2D92E8B9" w14:textId="77777777" w:rsidR="007C1A71" w:rsidRPr="007C1A71" w:rsidRDefault="007C1A71" w:rsidP="00587588">
      <w:pPr>
        <w:spacing w:after="0" w:line="240" w:lineRule="auto"/>
        <w:rPr>
          <w:rFonts w:ascii="Times New Roman" w:hAnsi="Times New Roman" w:cs="Times New Roman"/>
          <w:sz w:val="24"/>
          <w:szCs w:val="24"/>
        </w:rPr>
      </w:pPr>
    </w:p>
    <w:p w14:paraId="40548697" w14:textId="77777777" w:rsidR="00C75B5E" w:rsidRPr="00C75B5E" w:rsidRDefault="00C75B5E" w:rsidP="00C75B5E">
      <w:pPr>
        <w:spacing w:after="0"/>
        <w:rPr>
          <w:rFonts w:ascii="Times New Roman" w:eastAsia="MS Mincho" w:hAnsi="Times New Roman" w:cs="Times New Roman"/>
          <w:sz w:val="16"/>
          <w:szCs w:val="16"/>
        </w:rPr>
      </w:pPr>
      <w:r w:rsidRPr="00C75B5E">
        <w:rPr>
          <w:rFonts w:ascii="Times New Roman" w:eastAsia="MS Mincho" w:hAnsi="Times New Roman" w:cs="Times New Roman"/>
          <w:sz w:val="16"/>
          <w:szCs w:val="16"/>
        </w:rPr>
        <w:t>Text: Anna B. Warner, 1820-1915, alt.</w:t>
      </w:r>
    </w:p>
    <w:p w14:paraId="1B843527" w14:textId="77777777" w:rsidR="007C1A71" w:rsidRPr="00C75B5E" w:rsidRDefault="007C1A71" w:rsidP="00587588">
      <w:pPr>
        <w:spacing w:after="0" w:line="240" w:lineRule="auto"/>
        <w:rPr>
          <w:rFonts w:ascii="Times New Roman" w:hAnsi="Times New Roman" w:cs="Times New Roman"/>
          <w:bCs/>
          <w:sz w:val="28"/>
          <w:szCs w:val="28"/>
        </w:rPr>
      </w:pPr>
    </w:p>
    <w:p w14:paraId="5BA7207E" w14:textId="5FFD827F" w:rsidR="00587588" w:rsidRPr="00587588" w:rsidRDefault="00587588" w:rsidP="00587588">
      <w:pPr>
        <w:spacing w:after="0" w:line="240" w:lineRule="auto"/>
        <w:rPr>
          <w:rFonts w:ascii="Times New Roman" w:hAnsi="Times New Roman" w:cs="Times New Roman"/>
          <w:sz w:val="28"/>
          <w:szCs w:val="28"/>
        </w:rPr>
      </w:pPr>
      <w:r w:rsidRPr="00587588">
        <w:rPr>
          <w:rFonts w:ascii="Times New Roman" w:hAnsi="Times New Roman" w:cs="Times New Roman"/>
          <w:b/>
          <w:sz w:val="28"/>
          <w:szCs w:val="28"/>
        </w:rPr>
        <w:t>Third Station – Good Friday: Garden – Watch and Pray</w:t>
      </w:r>
    </w:p>
    <w:p w14:paraId="359678FC" w14:textId="77777777" w:rsidR="00587588" w:rsidRPr="00587588" w:rsidRDefault="00587588" w:rsidP="00587588">
      <w:pPr>
        <w:spacing w:after="0" w:line="240" w:lineRule="auto"/>
        <w:rPr>
          <w:rFonts w:ascii="Times New Roman" w:hAnsi="Times New Roman" w:cs="Times New Roman"/>
          <w:b/>
          <w:sz w:val="28"/>
          <w:szCs w:val="28"/>
        </w:rPr>
      </w:pPr>
    </w:p>
    <w:p w14:paraId="2ED79A53" w14:textId="77C5C360" w:rsidR="00C75B5E" w:rsidRDefault="00C75B5E" w:rsidP="00587588">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The children are invited to gather in the garden, where Jesus prayed before his arrest.</w:t>
      </w:r>
    </w:p>
    <w:p w14:paraId="262717A9" w14:textId="25B358E6" w:rsidR="00C75B5E" w:rsidRDefault="00C75B5E" w:rsidP="00587588">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After the story is told, the assembly joins in a children’s version of the church’s Bidding Prayer.</w:t>
      </w:r>
    </w:p>
    <w:p w14:paraId="75BA30E1" w14:textId="77777777" w:rsidR="00712C01" w:rsidRPr="00712C01" w:rsidRDefault="00712C01" w:rsidP="00587588">
      <w:pPr>
        <w:spacing w:after="0" w:line="240" w:lineRule="auto"/>
        <w:rPr>
          <w:rFonts w:ascii="Times New Roman" w:hAnsi="Times New Roman" w:cs="Times New Roman"/>
          <w:bCs/>
          <w:sz w:val="24"/>
          <w:szCs w:val="24"/>
        </w:rPr>
      </w:pPr>
    </w:p>
    <w:p w14:paraId="100F1281" w14:textId="03372605" w:rsidR="00587588" w:rsidRPr="00587588" w:rsidRDefault="00587588" w:rsidP="00587588">
      <w:pPr>
        <w:spacing w:after="0" w:line="240" w:lineRule="auto"/>
        <w:rPr>
          <w:rFonts w:ascii="Times New Roman" w:hAnsi="Times New Roman" w:cs="Times New Roman"/>
          <w:b/>
          <w:sz w:val="28"/>
          <w:szCs w:val="28"/>
        </w:rPr>
      </w:pPr>
      <w:r w:rsidRPr="00587588">
        <w:rPr>
          <w:rFonts w:ascii="Times New Roman" w:hAnsi="Times New Roman" w:cs="Times New Roman"/>
          <w:b/>
          <w:sz w:val="28"/>
          <w:szCs w:val="28"/>
        </w:rPr>
        <w:t>Bidding Prayer</w:t>
      </w:r>
    </w:p>
    <w:p w14:paraId="2D4591AB" w14:textId="3967BFE3" w:rsidR="00587588" w:rsidRDefault="00587588" w:rsidP="00587588">
      <w:pPr>
        <w:spacing w:after="0" w:line="240" w:lineRule="auto"/>
        <w:rPr>
          <w:rFonts w:ascii="Times New Roman" w:hAnsi="Times New Roman" w:cs="Times New Roman"/>
          <w:bCs/>
          <w:sz w:val="24"/>
          <w:szCs w:val="24"/>
        </w:rPr>
      </w:pPr>
    </w:p>
    <w:p w14:paraId="5C3936F6" w14:textId="38360414" w:rsidR="00712C01" w:rsidRDefault="00712C01" w:rsidP="00587588">
      <w:pPr>
        <w:spacing w:after="0" w:line="240" w:lineRule="auto"/>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After each petition</w:t>
      </w:r>
    </w:p>
    <w:p w14:paraId="0B4734C2" w14:textId="153F82D9" w:rsidR="00712C01" w:rsidRDefault="00712C01" w:rsidP="00587588">
      <w:pPr>
        <w:spacing w:after="0" w:line="240" w:lineRule="auto"/>
        <w:rPr>
          <w:rStyle w:val="redtext1"/>
          <w:rFonts w:ascii="Times New Roman" w:eastAsia="Times New Roman" w:hAnsi="Times New Roman" w:cs="Times New Roman"/>
          <w:color w:val="auto"/>
          <w:sz w:val="24"/>
          <w:szCs w:val="24"/>
        </w:rPr>
      </w:pPr>
      <w:r>
        <w:rPr>
          <w:rStyle w:val="redtext1"/>
          <w:rFonts w:ascii="Times New Roman" w:eastAsia="Times New Roman" w:hAnsi="Times New Roman" w:cs="Times New Roman"/>
          <w:color w:val="auto"/>
          <w:sz w:val="24"/>
          <w:szCs w:val="24"/>
        </w:rPr>
        <w:t>P: We ask this through Jesus.</w:t>
      </w:r>
    </w:p>
    <w:p w14:paraId="408B7468" w14:textId="63B46DDA" w:rsidR="00712C01" w:rsidRPr="00712C01" w:rsidRDefault="00712C01" w:rsidP="00587588">
      <w:pPr>
        <w:spacing w:after="0" w:line="240" w:lineRule="auto"/>
        <w:rPr>
          <w:rStyle w:val="redtext1"/>
          <w:rFonts w:ascii="Times New Roman" w:eastAsia="Times New Roman" w:hAnsi="Times New Roman" w:cs="Times New Roman"/>
          <w:b/>
          <w:bCs/>
          <w:color w:val="auto"/>
          <w:sz w:val="24"/>
          <w:szCs w:val="24"/>
        </w:rPr>
      </w:pPr>
      <w:r>
        <w:rPr>
          <w:rStyle w:val="redtext1"/>
          <w:rFonts w:ascii="Times New Roman" w:eastAsia="Times New Roman" w:hAnsi="Times New Roman" w:cs="Times New Roman"/>
          <w:b/>
          <w:bCs/>
          <w:color w:val="auto"/>
          <w:sz w:val="24"/>
          <w:szCs w:val="24"/>
        </w:rPr>
        <w:t>C: Amen.</w:t>
      </w:r>
    </w:p>
    <w:p w14:paraId="2773805E" w14:textId="1BE7229C" w:rsidR="00712C01" w:rsidRDefault="00712C01" w:rsidP="00587588">
      <w:pPr>
        <w:spacing w:after="0" w:line="240" w:lineRule="auto"/>
        <w:rPr>
          <w:rFonts w:ascii="Times New Roman" w:hAnsi="Times New Roman" w:cs="Times New Roman"/>
          <w:bCs/>
          <w:sz w:val="24"/>
          <w:szCs w:val="24"/>
        </w:rPr>
      </w:pPr>
    </w:p>
    <w:p w14:paraId="0D27690E" w14:textId="650CCA92" w:rsidR="00712C01" w:rsidRPr="00712C01" w:rsidRDefault="00712C01" w:rsidP="00587588">
      <w:pPr>
        <w:spacing w:after="0" w:line="240" w:lineRule="auto"/>
        <w:rPr>
          <w:rFonts w:ascii="Times New Roman" w:hAnsi="Times New Roman" w:cs="Times New Roman"/>
          <w:bCs/>
          <w:sz w:val="24"/>
          <w:szCs w:val="24"/>
        </w:rPr>
      </w:pPr>
      <w:r>
        <w:rPr>
          <w:rFonts w:ascii="Times New Roman" w:hAnsi="Times New Roman" w:cs="Times New Roman"/>
          <w:bCs/>
          <w:sz w:val="24"/>
          <w:szCs w:val="24"/>
        </w:rPr>
        <w:t>A: Last, let us pray as Jesus taught us.</w:t>
      </w:r>
    </w:p>
    <w:p w14:paraId="4E1D0B69" w14:textId="77777777" w:rsidR="00587588" w:rsidRPr="00587588" w:rsidRDefault="00587588" w:rsidP="00587588">
      <w:pPr>
        <w:spacing w:after="0" w:line="240" w:lineRule="auto"/>
        <w:rPr>
          <w:rFonts w:ascii="Times New Roman" w:hAnsi="Times New Roman" w:cs="Times New Roman"/>
          <w:sz w:val="28"/>
          <w:szCs w:val="28"/>
        </w:rPr>
      </w:pPr>
    </w:p>
    <w:p w14:paraId="305CB9AA" w14:textId="36C41FBA" w:rsidR="00587588" w:rsidRPr="00712C01" w:rsidRDefault="00587588" w:rsidP="00587588">
      <w:pPr>
        <w:spacing w:after="0" w:line="240" w:lineRule="auto"/>
        <w:rPr>
          <w:rFonts w:ascii="Times New Roman" w:hAnsi="Times New Roman" w:cs="Times New Roman"/>
          <w:sz w:val="24"/>
          <w:szCs w:val="24"/>
        </w:rPr>
      </w:pPr>
      <w:r w:rsidRPr="00712C01">
        <w:rPr>
          <w:rFonts w:ascii="Times New Roman" w:hAnsi="Times New Roman" w:cs="Times New Roman"/>
          <w:sz w:val="24"/>
          <w:szCs w:val="24"/>
        </w:rPr>
        <w:t>V: Last, let us pray as Jesus taught us.</w:t>
      </w:r>
    </w:p>
    <w:p w14:paraId="704B800D" w14:textId="77777777" w:rsidR="00587588" w:rsidRPr="00712C01" w:rsidRDefault="00587588" w:rsidP="00587588">
      <w:pPr>
        <w:shd w:val="clear" w:color="auto" w:fill="FFFFFF"/>
        <w:spacing w:after="0" w:line="240" w:lineRule="auto"/>
        <w:rPr>
          <w:rFonts w:ascii="Times New Roman" w:eastAsia="Times New Roman" w:hAnsi="Times New Roman" w:cs="Times New Roman"/>
          <w:sz w:val="24"/>
          <w:szCs w:val="24"/>
        </w:rPr>
      </w:pPr>
      <w:r w:rsidRPr="00712C01">
        <w:rPr>
          <w:rFonts w:ascii="Times New Roman" w:hAnsi="Times New Roman" w:cs="Times New Roman"/>
          <w:b/>
          <w:sz w:val="24"/>
          <w:szCs w:val="24"/>
        </w:rPr>
        <w:t xml:space="preserve">C: Our Father </w:t>
      </w:r>
      <w:r w:rsidRPr="00712C01">
        <w:rPr>
          <w:rFonts w:ascii="Times New Roman" w:eastAsia="Times New Roman" w:hAnsi="Times New Roman" w:cs="Times New Roman"/>
          <w:b/>
          <w:bCs/>
          <w:sz w:val="24"/>
          <w:szCs w:val="24"/>
        </w:rPr>
        <w:t>Our Father in heaven,</w:t>
      </w:r>
    </w:p>
    <w:p w14:paraId="1B7C7600" w14:textId="77777777" w:rsidR="00587588" w:rsidRPr="00712C01" w:rsidRDefault="00587588" w:rsidP="00587588">
      <w:pPr>
        <w:shd w:val="clear" w:color="auto" w:fill="FFFFFF"/>
        <w:spacing w:after="0" w:line="240" w:lineRule="auto"/>
        <w:ind w:firstLine="480"/>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hallowed be your name,</w:t>
      </w:r>
    </w:p>
    <w:p w14:paraId="10C79A78" w14:textId="77777777" w:rsidR="00587588" w:rsidRPr="00712C01" w:rsidRDefault="00587588" w:rsidP="00587588">
      <w:pPr>
        <w:shd w:val="clear" w:color="auto" w:fill="FFFFFF"/>
        <w:spacing w:after="0" w:line="240" w:lineRule="auto"/>
        <w:ind w:firstLine="480"/>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your kingdom come,</w:t>
      </w:r>
    </w:p>
    <w:p w14:paraId="547DB779" w14:textId="77777777" w:rsidR="00587588" w:rsidRPr="00712C01" w:rsidRDefault="00587588" w:rsidP="00587588">
      <w:pPr>
        <w:shd w:val="clear" w:color="auto" w:fill="FFFFFF"/>
        <w:spacing w:after="0" w:line="240" w:lineRule="auto"/>
        <w:ind w:firstLine="480"/>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your will be done,</w:t>
      </w:r>
    </w:p>
    <w:p w14:paraId="75F47A8A" w14:textId="77777777" w:rsidR="00587588" w:rsidRPr="00712C01" w:rsidRDefault="00587588" w:rsidP="00587588">
      <w:pPr>
        <w:shd w:val="clear" w:color="auto" w:fill="FFFFFF"/>
        <w:spacing w:after="0" w:line="240" w:lineRule="auto"/>
        <w:ind w:firstLine="960"/>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on earth as in heaven.</w:t>
      </w:r>
    </w:p>
    <w:p w14:paraId="3F0DFB51" w14:textId="77777777" w:rsidR="00587588" w:rsidRPr="00712C01" w:rsidRDefault="00587588" w:rsidP="00587588">
      <w:pPr>
        <w:shd w:val="clear" w:color="auto" w:fill="FFFFFF"/>
        <w:spacing w:after="0" w:line="240" w:lineRule="auto"/>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Give us today our daily bread.</w:t>
      </w:r>
    </w:p>
    <w:p w14:paraId="166F1D95" w14:textId="77777777" w:rsidR="00587588" w:rsidRPr="00712C01" w:rsidRDefault="00587588" w:rsidP="00587588">
      <w:pPr>
        <w:shd w:val="clear" w:color="auto" w:fill="FFFFFF"/>
        <w:spacing w:after="0" w:line="240" w:lineRule="auto"/>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Forgive us our sins</w:t>
      </w:r>
    </w:p>
    <w:p w14:paraId="3FCE97B9" w14:textId="77777777" w:rsidR="00587588" w:rsidRPr="00712C01" w:rsidRDefault="00587588" w:rsidP="00587588">
      <w:pPr>
        <w:shd w:val="clear" w:color="auto" w:fill="FFFFFF"/>
        <w:spacing w:after="0" w:line="240" w:lineRule="auto"/>
        <w:ind w:firstLine="480"/>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as we forgive those</w:t>
      </w:r>
    </w:p>
    <w:p w14:paraId="739F6FB1" w14:textId="77777777" w:rsidR="00587588" w:rsidRPr="00712C01" w:rsidRDefault="00587588" w:rsidP="00587588">
      <w:pPr>
        <w:shd w:val="clear" w:color="auto" w:fill="FFFFFF"/>
        <w:spacing w:after="0" w:line="240" w:lineRule="auto"/>
        <w:ind w:firstLine="960"/>
        <w:rPr>
          <w:rFonts w:ascii="Times New Roman" w:eastAsia="Times New Roman" w:hAnsi="Times New Roman" w:cs="Times New Roman"/>
          <w:sz w:val="24"/>
          <w:szCs w:val="24"/>
        </w:rPr>
      </w:pPr>
      <w:proofErr w:type="gramStart"/>
      <w:r w:rsidRPr="00712C01">
        <w:rPr>
          <w:rFonts w:ascii="Times New Roman" w:eastAsia="Times New Roman" w:hAnsi="Times New Roman" w:cs="Times New Roman"/>
          <w:b/>
          <w:bCs/>
          <w:sz w:val="24"/>
          <w:szCs w:val="24"/>
        </w:rPr>
        <w:t>who</w:t>
      </w:r>
      <w:proofErr w:type="gramEnd"/>
      <w:r w:rsidRPr="00712C01">
        <w:rPr>
          <w:rFonts w:ascii="Times New Roman" w:eastAsia="Times New Roman" w:hAnsi="Times New Roman" w:cs="Times New Roman"/>
          <w:b/>
          <w:bCs/>
          <w:sz w:val="24"/>
          <w:szCs w:val="24"/>
        </w:rPr>
        <w:t xml:space="preserve"> sin against us.</w:t>
      </w:r>
    </w:p>
    <w:p w14:paraId="468CD130" w14:textId="77777777" w:rsidR="00587588" w:rsidRPr="00712C01" w:rsidRDefault="00587588" w:rsidP="00587588">
      <w:pPr>
        <w:shd w:val="clear" w:color="auto" w:fill="FFFFFF"/>
        <w:spacing w:after="0" w:line="240" w:lineRule="auto"/>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Save us from the time of trial</w:t>
      </w:r>
    </w:p>
    <w:p w14:paraId="2341E9E4" w14:textId="77777777" w:rsidR="00587588" w:rsidRPr="00712C01" w:rsidRDefault="00587588" w:rsidP="00587588">
      <w:pPr>
        <w:shd w:val="clear" w:color="auto" w:fill="FFFFFF"/>
        <w:spacing w:after="0" w:line="240" w:lineRule="auto"/>
        <w:ind w:firstLine="480"/>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and deliver us from evil.</w:t>
      </w:r>
    </w:p>
    <w:p w14:paraId="32B6A64C" w14:textId="77777777" w:rsidR="00587588" w:rsidRPr="00712C01" w:rsidRDefault="00587588" w:rsidP="00587588">
      <w:pPr>
        <w:shd w:val="clear" w:color="auto" w:fill="FFFFFF"/>
        <w:spacing w:after="0" w:line="240" w:lineRule="auto"/>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For the kingdom, the power,</w:t>
      </w:r>
    </w:p>
    <w:p w14:paraId="24167C9D" w14:textId="77777777" w:rsidR="00587588" w:rsidRPr="00712C01" w:rsidRDefault="00587588" w:rsidP="00587588">
      <w:pPr>
        <w:shd w:val="clear" w:color="auto" w:fill="FFFFFF"/>
        <w:spacing w:after="0" w:line="240" w:lineRule="auto"/>
        <w:ind w:firstLine="480"/>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and the glory are yours,</w:t>
      </w:r>
    </w:p>
    <w:p w14:paraId="0DB7660F" w14:textId="77777777" w:rsidR="00587588" w:rsidRPr="00712C01" w:rsidRDefault="00587588" w:rsidP="00587588">
      <w:pPr>
        <w:shd w:val="clear" w:color="auto" w:fill="FFFFFF"/>
        <w:spacing w:after="0" w:line="240" w:lineRule="auto"/>
        <w:ind w:firstLine="480"/>
        <w:rPr>
          <w:rFonts w:ascii="Times New Roman" w:eastAsia="Times New Roman" w:hAnsi="Times New Roman" w:cs="Times New Roman"/>
          <w:sz w:val="24"/>
          <w:szCs w:val="24"/>
        </w:rPr>
      </w:pPr>
      <w:r w:rsidRPr="00712C01">
        <w:rPr>
          <w:rFonts w:ascii="Times New Roman" w:eastAsia="Times New Roman" w:hAnsi="Times New Roman" w:cs="Times New Roman"/>
          <w:b/>
          <w:bCs/>
          <w:sz w:val="24"/>
          <w:szCs w:val="24"/>
        </w:rPr>
        <w:t>now and forever. Amen.</w:t>
      </w:r>
    </w:p>
    <w:p w14:paraId="4FD30AD1" w14:textId="6FA2B03C" w:rsidR="00587588" w:rsidRDefault="00587588" w:rsidP="00587588">
      <w:pPr>
        <w:spacing w:after="0" w:line="240" w:lineRule="auto"/>
        <w:rPr>
          <w:rFonts w:ascii="Times New Roman" w:hAnsi="Times New Roman" w:cs="Times New Roman"/>
          <w:b/>
          <w:sz w:val="28"/>
          <w:szCs w:val="28"/>
        </w:rPr>
      </w:pPr>
    </w:p>
    <w:p w14:paraId="467EBDC9" w14:textId="757A4ABB" w:rsidR="00712C01" w:rsidRPr="00712C01" w:rsidRDefault="00712C01" w:rsidP="00712C01">
      <w:pPr>
        <w:spacing w:after="0" w:line="240" w:lineRule="auto"/>
        <w:jc w:val="center"/>
        <w:rPr>
          <w:rFonts w:ascii="Times New Roman" w:hAnsi="Times New Roman" w:cs="Times New Roman"/>
          <w:i/>
          <w:sz w:val="28"/>
          <w:szCs w:val="28"/>
        </w:rPr>
      </w:pPr>
      <w:r>
        <w:rPr>
          <w:rStyle w:val="redtext1"/>
          <w:rFonts w:ascii="Times New Roman" w:eastAsia="Times New Roman" w:hAnsi="Times New Roman" w:cs="Times New Roman"/>
          <w:i/>
          <w:iCs/>
          <w:sz w:val="24"/>
          <w:szCs w:val="24"/>
        </w:rPr>
        <w:t xml:space="preserve">Worship continues with the hymn. </w:t>
      </w:r>
    </w:p>
    <w:p w14:paraId="4F4FE130" w14:textId="77777777" w:rsidR="00712C01" w:rsidRPr="00587588" w:rsidRDefault="00712C01" w:rsidP="00587588">
      <w:pPr>
        <w:spacing w:after="0" w:line="240" w:lineRule="auto"/>
        <w:rPr>
          <w:rFonts w:ascii="Times New Roman" w:hAnsi="Times New Roman" w:cs="Times New Roman"/>
          <w:b/>
          <w:sz w:val="28"/>
          <w:szCs w:val="28"/>
        </w:rPr>
      </w:pPr>
    </w:p>
    <w:p w14:paraId="6E52C4B2" w14:textId="041FA84D" w:rsidR="00587588" w:rsidRPr="00587588" w:rsidRDefault="00587588" w:rsidP="00712C01">
      <w:pPr>
        <w:tabs>
          <w:tab w:val="right" w:pos="9216"/>
        </w:tabs>
        <w:spacing w:after="0" w:line="240" w:lineRule="auto"/>
        <w:rPr>
          <w:rFonts w:ascii="Times New Roman" w:hAnsi="Times New Roman" w:cs="Times New Roman"/>
          <w:b/>
          <w:sz w:val="28"/>
          <w:szCs w:val="28"/>
        </w:rPr>
      </w:pPr>
      <w:r w:rsidRPr="00587588">
        <w:rPr>
          <w:rFonts w:ascii="Times New Roman" w:hAnsi="Times New Roman" w:cs="Times New Roman"/>
          <w:b/>
          <w:sz w:val="28"/>
          <w:szCs w:val="28"/>
        </w:rPr>
        <w:t xml:space="preserve">Hymn  </w:t>
      </w:r>
      <w:r w:rsidR="00712C01">
        <w:rPr>
          <w:rFonts w:ascii="Times New Roman" w:hAnsi="Times New Roman" w:cs="Times New Roman"/>
          <w:b/>
          <w:sz w:val="28"/>
          <w:szCs w:val="28"/>
        </w:rPr>
        <w:t xml:space="preserve">                       </w:t>
      </w:r>
      <w:r w:rsidRPr="00712C01">
        <w:rPr>
          <w:rFonts w:ascii="Times New Roman" w:hAnsi="Times New Roman" w:cs="Times New Roman"/>
          <w:b/>
          <w:iCs/>
          <w:sz w:val="28"/>
          <w:szCs w:val="28"/>
        </w:rPr>
        <w:t>Lord, Listen to Your Children Praying</w:t>
      </w:r>
      <w:r w:rsidR="00712C01">
        <w:rPr>
          <w:rFonts w:ascii="Times New Roman" w:hAnsi="Times New Roman" w:cs="Times New Roman"/>
          <w:b/>
          <w:i/>
          <w:sz w:val="28"/>
          <w:szCs w:val="28"/>
        </w:rPr>
        <w:t xml:space="preserve">   </w:t>
      </w:r>
      <w:r w:rsidR="00712C01">
        <w:rPr>
          <w:rFonts w:ascii="Times New Roman" w:hAnsi="Times New Roman" w:cs="Times New Roman"/>
          <w:b/>
          <w:i/>
          <w:sz w:val="28"/>
          <w:szCs w:val="28"/>
        </w:rPr>
        <w:tab/>
        <w:t>ELW</w:t>
      </w:r>
      <w:r w:rsidRPr="00587588">
        <w:rPr>
          <w:rFonts w:ascii="Times New Roman" w:hAnsi="Times New Roman" w:cs="Times New Roman"/>
          <w:b/>
          <w:sz w:val="28"/>
          <w:szCs w:val="28"/>
        </w:rPr>
        <w:t xml:space="preserve"> 752</w:t>
      </w:r>
    </w:p>
    <w:p w14:paraId="7850D985" w14:textId="76B6A40A" w:rsidR="00587588" w:rsidRDefault="00587588" w:rsidP="00587588">
      <w:pPr>
        <w:spacing w:after="0" w:line="240" w:lineRule="auto"/>
        <w:rPr>
          <w:rFonts w:ascii="Times New Roman" w:hAnsi="Times New Roman" w:cs="Times New Roman"/>
          <w:bCs/>
          <w:sz w:val="24"/>
          <w:szCs w:val="24"/>
        </w:rPr>
      </w:pPr>
    </w:p>
    <w:p w14:paraId="57C01D80" w14:textId="166E79CC" w:rsidR="00E05C7B" w:rsidRDefault="00E05C7B" w:rsidP="00E05C7B">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Eat this Bread is a hymn in the Taizé style, meant for repetitive singing to help in reflection and meditation. We will sing it through several times.</w:t>
      </w:r>
    </w:p>
    <w:p w14:paraId="274338F1" w14:textId="77777777" w:rsidR="00E05C7B" w:rsidRPr="00E05C7B" w:rsidRDefault="00E05C7B" w:rsidP="00E05C7B">
      <w:pPr>
        <w:spacing w:after="0" w:line="240" w:lineRule="auto"/>
        <w:jc w:val="center"/>
        <w:rPr>
          <w:rFonts w:ascii="Times New Roman" w:hAnsi="Times New Roman" w:cs="Times New Roman"/>
          <w:bCs/>
          <w:sz w:val="24"/>
          <w:szCs w:val="24"/>
        </w:rPr>
      </w:pPr>
    </w:p>
    <w:p w14:paraId="6CC788AC" w14:textId="20CC15DA" w:rsidR="00E05C7B" w:rsidRPr="0074082C" w:rsidRDefault="00E05C7B" w:rsidP="00587588">
      <w:pPr>
        <w:spacing w:after="0" w:line="240" w:lineRule="auto"/>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028FFF89" wp14:editId="55382794">
            <wp:extent cx="5943600" cy="24822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82215"/>
                    </a:xfrm>
                    <a:prstGeom prst="rect">
                      <a:avLst/>
                    </a:prstGeom>
                    <a:noFill/>
                    <a:ln>
                      <a:noFill/>
                    </a:ln>
                  </pic:spPr>
                </pic:pic>
              </a:graphicData>
            </a:graphic>
          </wp:inline>
        </w:drawing>
      </w:r>
      <w:r>
        <w:rPr>
          <w:rFonts w:ascii="Times New Roman" w:hAnsi="Times New Roman" w:cs="Times New Roman"/>
          <w:bCs/>
          <w:sz w:val="28"/>
          <w:szCs w:val="28"/>
        </w:rPr>
        <w:t xml:space="preserve"> </w:t>
      </w:r>
    </w:p>
    <w:p w14:paraId="77E26045" w14:textId="06EF5580" w:rsidR="00E05C7B" w:rsidRDefault="00E05C7B" w:rsidP="00587588">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   All rights reserved. Reprinted under OneLicense.net # A-722139.</w:t>
      </w:r>
    </w:p>
    <w:p w14:paraId="4AB1A878" w14:textId="77777777" w:rsidR="00E05C7B" w:rsidRDefault="00E05C7B" w:rsidP="00587588">
      <w:pPr>
        <w:spacing w:after="0" w:line="240" w:lineRule="auto"/>
        <w:rPr>
          <w:rFonts w:ascii="Times New Roman" w:hAnsi="Times New Roman" w:cs="Times New Roman"/>
          <w:b/>
          <w:sz w:val="28"/>
          <w:szCs w:val="28"/>
        </w:rPr>
      </w:pPr>
    </w:p>
    <w:p w14:paraId="50B5C312" w14:textId="58EC2F60" w:rsidR="00587588" w:rsidRPr="00587588" w:rsidRDefault="00587588" w:rsidP="00587588">
      <w:pPr>
        <w:spacing w:after="0" w:line="240" w:lineRule="auto"/>
        <w:rPr>
          <w:rFonts w:ascii="Times New Roman" w:hAnsi="Times New Roman" w:cs="Times New Roman"/>
          <w:b/>
          <w:sz w:val="28"/>
          <w:szCs w:val="28"/>
        </w:rPr>
      </w:pPr>
      <w:r w:rsidRPr="00587588">
        <w:rPr>
          <w:rFonts w:ascii="Times New Roman" w:hAnsi="Times New Roman" w:cs="Times New Roman"/>
          <w:b/>
          <w:sz w:val="28"/>
          <w:szCs w:val="28"/>
        </w:rPr>
        <w:t>Fourth Station – Good Friday: Cross</w:t>
      </w:r>
    </w:p>
    <w:p w14:paraId="680957D6" w14:textId="77777777" w:rsidR="00587588" w:rsidRPr="00587588" w:rsidRDefault="00587588" w:rsidP="00587588">
      <w:pPr>
        <w:spacing w:after="0" w:line="240" w:lineRule="auto"/>
        <w:rPr>
          <w:rFonts w:ascii="Times New Roman" w:hAnsi="Times New Roman" w:cs="Times New Roman"/>
          <w:b/>
          <w:sz w:val="28"/>
          <w:szCs w:val="28"/>
        </w:rPr>
      </w:pPr>
    </w:p>
    <w:p w14:paraId="497BA5D3" w14:textId="3B6E34A8" w:rsidR="00587588" w:rsidRDefault="00E05C7B" w:rsidP="00E05C7B">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The children are invited to gather around the cross. The story of Jesus’ suffering and death on Good Friday is told.</w:t>
      </w:r>
    </w:p>
    <w:p w14:paraId="0DE6DF7C" w14:textId="6D185257" w:rsidR="00E05C7B" w:rsidRDefault="00E05C7B" w:rsidP="00E05C7B">
      <w:pPr>
        <w:spacing w:after="0" w:line="240" w:lineRule="auto"/>
        <w:jc w:val="center"/>
        <w:rPr>
          <w:rStyle w:val="redtext1"/>
          <w:rFonts w:ascii="Times New Roman" w:eastAsia="Times New Roman" w:hAnsi="Times New Roman" w:cs="Times New Roman"/>
          <w:i/>
          <w:iCs/>
          <w:sz w:val="24"/>
          <w:szCs w:val="24"/>
        </w:rPr>
      </w:pPr>
    </w:p>
    <w:p w14:paraId="591BB995" w14:textId="7A71790B" w:rsidR="00E05C7B" w:rsidRDefault="00E05C7B" w:rsidP="00E05C7B">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After the story has concluded, all are invited to show their love for Jesus by touching the cross, bowing in front of it, or praying in front of it.</w:t>
      </w:r>
    </w:p>
    <w:p w14:paraId="6E3D8504" w14:textId="0195CB44" w:rsidR="00E05C7B" w:rsidRPr="00587588" w:rsidRDefault="00E05C7B" w:rsidP="00E05C7B">
      <w:pPr>
        <w:spacing w:after="0" w:line="240" w:lineRule="auto"/>
        <w:jc w:val="center"/>
        <w:rPr>
          <w:rFonts w:ascii="Times New Roman" w:hAnsi="Times New Roman" w:cs="Times New Roman"/>
          <w:i/>
          <w:sz w:val="28"/>
          <w:szCs w:val="28"/>
        </w:rPr>
      </w:pPr>
      <w:r>
        <w:rPr>
          <w:rStyle w:val="redtext1"/>
          <w:rFonts w:ascii="Times New Roman" w:eastAsia="Times New Roman" w:hAnsi="Times New Roman" w:cs="Times New Roman"/>
          <w:i/>
          <w:iCs/>
          <w:sz w:val="24"/>
          <w:szCs w:val="24"/>
        </w:rPr>
        <w:t>The</w:t>
      </w:r>
      <w:r w:rsidR="00C022FD">
        <w:rPr>
          <w:rStyle w:val="redtext1"/>
          <w:rFonts w:ascii="Times New Roman" w:eastAsia="Times New Roman" w:hAnsi="Times New Roman" w:cs="Times New Roman"/>
          <w:i/>
          <w:iCs/>
          <w:sz w:val="24"/>
          <w:szCs w:val="24"/>
        </w:rPr>
        <w:t xml:space="preserve"> hymn begins as we reverence the cross.</w:t>
      </w:r>
    </w:p>
    <w:p w14:paraId="300B3518" w14:textId="77777777" w:rsidR="00587588" w:rsidRPr="00587588" w:rsidRDefault="00587588" w:rsidP="00587588">
      <w:pPr>
        <w:spacing w:after="0" w:line="240" w:lineRule="auto"/>
        <w:rPr>
          <w:rFonts w:ascii="Times New Roman" w:hAnsi="Times New Roman" w:cs="Times New Roman"/>
          <w:sz w:val="28"/>
          <w:szCs w:val="28"/>
        </w:rPr>
      </w:pPr>
    </w:p>
    <w:p w14:paraId="39009E47" w14:textId="2BAE81CC" w:rsidR="00587588" w:rsidRPr="00587588" w:rsidRDefault="00587588" w:rsidP="00C022FD">
      <w:pPr>
        <w:tabs>
          <w:tab w:val="right" w:pos="9216"/>
        </w:tabs>
        <w:spacing w:after="0" w:line="240" w:lineRule="auto"/>
        <w:rPr>
          <w:rFonts w:ascii="Times New Roman" w:hAnsi="Times New Roman" w:cs="Times New Roman"/>
          <w:b/>
          <w:sz w:val="28"/>
          <w:szCs w:val="28"/>
        </w:rPr>
      </w:pPr>
      <w:r w:rsidRPr="00587588">
        <w:rPr>
          <w:rFonts w:ascii="Times New Roman" w:hAnsi="Times New Roman" w:cs="Times New Roman"/>
          <w:b/>
          <w:sz w:val="28"/>
          <w:szCs w:val="28"/>
        </w:rPr>
        <w:t>Hymn</w:t>
      </w:r>
      <w:r w:rsidR="00C022FD">
        <w:rPr>
          <w:rFonts w:ascii="Times New Roman" w:hAnsi="Times New Roman" w:cs="Times New Roman"/>
          <w:b/>
          <w:sz w:val="28"/>
          <w:szCs w:val="28"/>
        </w:rPr>
        <w:t xml:space="preserve">                                        </w:t>
      </w:r>
      <w:r w:rsidR="00C022FD" w:rsidRPr="00C022FD">
        <w:rPr>
          <w:rFonts w:ascii="Times New Roman" w:hAnsi="Times New Roman" w:cs="Times New Roman"/>
          <w:b/>
          <w:iCs/>
          <w:sz w:val="28"/>
          <w:szCs w:val="28"/>
        </w:rPr>
        <w:t>J</w:t>
      </w:r>
      <w:r w:rsidRPr="00C022FD">
        <w:rPr>
          <w:rFonts w:ascii="Times New Roman" w:hAnsi="Times New Roman" w:cs="Times New Roman"/>
          <w:b/>
          <w:iCs/>
          <w:sz w:val="28"/>
          <w:szCs w:val="28"/>
        </w:rPr>
        <w:t>esus, Remember Me</w:t>
      </w:r>
      <w:r w:rsidR="00C022FD">
        <w:rPr>
          <w:rFonts w:ascii="Times New Roman" w:hAnsi="Times New Roman" w:cs="Times New Roman"/>
          <w:b/>
          <w:i/>
          <w:sz w:val="28"/>
          <w:szCs w:val="28"/>
        </w:rPr>
        <w:tab/>
      </w:r>
      <w:r w:rsidRPr="00587588">
        <w:rPr>
          <w:rFonts w:ascii="Times New Roman" w:hAnsi="Times New Roman" w:cs="Times New Roman"/>
          <w:b/>
          <w:sz w:val="28"/>
          <w:szCs w:val="28"/>
        </w:rPr>
        <w:t>ELW 616</w:t>
      </w:r>
    </w:p>
    <w:p w14:paraId="67C4EB59" w14:textId="19B9BC59" w:rsidR="00587588" w:rsidRPr="00C022FD" w:rsidRDefault="00587588" w:rsidP="00587588">
      <w:pPr>
        <w:spacing w:after="0" w:line="240" w:lineRule="auto"/>
        <w:rPr>
          <w:rFonts w:ascii="Times New Roman" w:hAnsi="Times New Roman" w:cs="Times New Roman"/>
          <w:b/>
          <w:i/>
          <w:sz w:val="24"/>
          <w:szCs w:val="24"/>
        </w:rPr>
      </w:pPr>
    </w:p>
    <w:p w14:paraId="68ABAB74" w14:textId="77777777" w:rsidR="00C022FD" w:rsidRDefault="00C022FD" w:rsidP="00C022FD">
      <w:pPr>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Eat this Bread is a hymn in the Taizé style, meant for repetitive singing to help in reflection and meditation. We will sing it through several times.</w:t>
      </w:r>
    </w:p>
    <w:p w14:paraId="057B5D01" w14:textId="1CDD74E8" w:rsidR="00C022FD" w:rsidRDefault="00C022FD" w:rsidP="00587588">
      <w:pPr>
        <w:spacing w:after="0" w:line="240" w:lineRule="auto"/>
        <w:rPr>
          <w:rFonts w:ascii="Times New Roman" w:hAnsi="Times New Roman" w:cs="Times New Roman"/>
          <w:b/>
          <w:i/>
          <w:sz w:val="28"/>
          <w:szCs w:val="28"/>
        </w:rPr>
      </w:pPr>
    </w:p>
    <w:p w14:paraId="7C966F81" w14:textId="21140CEE" w:rsidR="00C022FD" w:rsidRDefault="00AB1AFC" w:rsidP="00AB1AFC">
      <w:pPr>
        <w:spacing w:after="0" w:line="240" w:lineRule="auto"/>
        <w:jc w:val="center"/>
        <w:rPr>
          <w:rFonts w:ascii="Times New Roman" w:hAnsi="Times New Roman" w:cs="Times New Roman"/>
          <w:b/>
          <w:i/>
          <w:sz w:val="28"/>
          <w:szCs w:val="28"/>
        </w:rPr>
      </w:pPr>
      <w:r>
        <w:rPr>
          <w:noProof/>
        </w:rPr>
        <w:drawing>
          <wp:inline distT="0" distB="0" distL="0" distR="0" wp14:anchorId="5FD48FCD" wp14:editId="5C7574F0">
            <wp:extent cx="1765300" cy="16256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1625600"/>
                    </a:xfrm>
                    <a:prstGeom prst="rect">
                      <a:avLst/>
                    </a:prstGeom>
                    <a:noFill/>
                    <a:ln>
                      <a:noFill/>
                    </a:ln>
                  </pic:spPr>
                </pic:pic>
              </a:graphicData>
            </a:graphic>
          </wp:inline>
        </w:drawing>
      </w:r>
    </w:p>
    <w:p w14:paraId="76009FF8" w14:textId="1105F611" w:rsidR="00C022FD" w:rsidRDefault="00C022FD" w:rsidP="00587588">
      <w:pPr>
        <w:spacing w:after="0" w:line="240" w:lineRule="auto"/>
        <w:rPr>
          <w:rFonts w:ascii="Times New Roman" w:hAnsi="Times New Roman" w:cs="Times New Roman"/>
          <w:b/>
          <w:i/>
          <w:sz w:val="28"/>
          <w:szCs w:val="28"/>
        </w:rPr>
      </w:pPr>
    </w:p>
    <w:p w14:paraId="0A2CD3CF" w14:textId="77777777" w:rsidR="00C022FD" w:rsidRPr="00587588" w:rsidRDefault="00C022FD" w:rsidP="00C022FD">
      <w:pPr>
        <w:tabs>
          <w:tab w:val="right" w:pos="9216"/>
        </w:tabs>
        <w:spacing w:after="0" w:line="240" w:lineRule="auto"/>
        <w:rPr>
          <w:rFonts w:ascii="Times New Roman" w:hAnsi="Times New Roman" w:cs="Times New Roman"/>
          <w:b/>
          <w:sz w:val="28"/>
          <w:szCs w:val="28"/>
        </w:rPr>
      </w:pPr>
      <w:r w:rsidRPr="00587588">
        <w:rPr>
          <w:rFonts w:ascii="Times New Roman" w:hAnsi="Times New Roman" w:cs="Times New Roman"/>
          <w:b/>
          <w:sz w:val="28"/>
          <w:szCs w:val="28"/>
        </w:rPr>
        <w:t>Hymn</w:t>
      </w:r>
      <w:r>
        <w:rPr>
          <w:rFonts w:ascii="Times New Roman" w:hAnsi="Times New Roman" w:cs="Times New Roman"/>
          <w:b/>
          <w:sz w:val="28"/>
          <w:szCs w:val="28"/>
        </w:rPr>
        <w:t xml:space="preserve">                                        </w:t>
      </w:r>
      <w:r w:rsidRPr="00C022FD">
        <w:rPr>
          <w:rFonts w:ascii="Times New Roman" w:hAnsi="Times New Roman" w:cs="Times New Roman"/>
          <w:b/>
          <w:iCs/>
          <w:sz w:val="28"/>
          <w:szCs w:val="28"/>
        </w:rPr>
        <w:t>Jesus, Remember Me</w:t>
      </w:r>
      <w:r>
        <w:rPr>
          <w:rFonts w:ascii="Times New Roman" w:hAnsi="Times New Roman" w:cs="Times New Roman"/>
          <w:b/>
          <w:i/>
          <w:sz w:val="28"/>
          <w:szCs w:val="28"/>
        </w:rPr>
        <w:tab/>
      </w:r>
      <w:r w:rsidRPr="00587588">
        <w:rPr>
          <w:rFonts w:ascii="Times New Roman" w:hAnsi="Times New Roman" w:cs="Times New Roman"/>
          <w:b/>
          <w:sz w:val="28"/>
          <w:szCs w:val="28"/>
        </w:rPr>
        <w:t>ELW 616</w:t>
      </w:r>
    </w:p>
    <w:p w14:paraId="2CBD9F27" w14:textId="08706664" w:rsidR="00C022FD" w:rsidRDefault="00C022FD" w:rsidP="00587588">
      <w:pPr>
        <w:spacing w:after="0" w:line="240" w:lineRule="auto"/>
        <w:rPr>
          <w:rFonts w:ascii="Times New Roman" w:hAnsi="Times New Roman" w:cs="Times New Roman"/>
          <w:bCs/>
          <w:iCs/>
          <w:sz w:val="24"/>
          <w:szCs w:val="24"/>
        </w:rPr>
      </w:pPr>
    </w:p>
    <w:p w14:paraId="5B14AFB7" w14:textId="07CE18FD" w:rsidR="00C022FD" w:rsidRDefault="00164544" w:rsidP="00587588">
      <w:pPr>
        <w:spacing w:after="0" w:line="240" w:lineRule="auto"/>
        <w:rPr>
          <w:rFonts w:ascii="Times New Roman" w:hAnsi="Times New Roman" w:cs="Times New Roman"/>
          <w:bCs/>
          <w:iCs/>
          <w:sz w:val="24"/>
          <w:szCs w:val="24"/>
        </w:rPr>
      </w:pPr>
      <w:r>
        <w:rPr>
          <w:rFonts w:ascii="Times New Roman" w:hAnsi="Times New Roman" w:cs="Times New Roman"/>
          <w:bCs/>
          <w:iCs/>
          <w:noProof/>
          <w:sz w:val="24"/>
          <w:szCs w:val="24"/>
        </w:rPr>
        <w:drawing>
          <wp:inline distT="0" distB="0" distL="0" distR="0" wp14:anchorId="410F989B" wp14:editId="2002CABF">
            <wp:extent cx="5937250" cy="42418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250" cy="4241800"/>
                    </a:xfrm>
                    <a:prstGeom prst="rect">
                      <a:avLst/>
                    </a:prstGeom>
                    <a:noFill/>
                    <a:ln>
                      <a:noFill/>
                    </a:ln>
                  </pic:spPr>
                </pic:pic>
              </a:graphicData>
            </a:graphic>
          </wp:inline>
        </w:drawing>
      </w:r>
    </w:p>
    <w:p w14:paraId="08A1558A" w14:textId="1020E4ED" w:rsidR="00164544" w:rsidRDefault="00164544" w:rsidP="00587588">
      <w:pPr>
        <w:spacing w:after="0" w:line="240" w:lineRule="auto"/>
        <w:rPr>
          <w:rFonts w:ascii="Times New Roman" w:hAnsi="Times New Roman" w:cs="Times New Roman"/>
          <w:bCs/>
          <w:iCs/>
          <w:sz w:val="16"/>
          <w:szCs w:val="16"/>
        </w:rPr>
      </w:pPr>
      <w:r>
        <w:rPr>
          <w:rFonts w:ascii="Times New Roman" w:hAnsi="Times New Roman" w:cs="Times New Roman"/>
          <w:bCs/>
          <w:iCs/>
          <w:sz w:val="24"/>
          <w:szCs w:val="24"/>
        </w:rPr>
        <w:t xml:space="preserve">    </w:t>
      </w:r>
      <w:r>
        <w:rPr>
          <w:rFonts w:ascii="Times New Roman" w:hAnsi="Times New Roman" w:cs="Times New Roman"/>
          <w:bCs/>
          <w:iCs/>
          <w:sz w:val="16"/>
          <w:szCs w:val="16"/>
        </w:rPr>
        <w:t xml:space="preserve">Reprinted under OneLicense.net # A-722139. </w:t>
      </w:r>
    </w:p>
    <w:p w14:paraId="3CCAEBE4" w14:textId="77777777" w:rsidR="00164544" w:rsidRPr="00164544" w:rsidRDefault="00164544" w:rsidP="00587588">
      <w:pPr>
        <w:spacing w:after="0" w:line="240" w:lineRule="auto"/>
        <w:rPr>
          <w:rFonts w:ascii="Times New Roman" w:hAnsi="Times New Roman" w:cs="Times New Roman"/>
          <w:bCs/>
          <w:iCs/>
          <w:sz w:val="24"/>
          <w:szCs w:val="24"/>
        </w:rPr>
      </w:pPr>
    </w:p>
    <w:p w14:paraId="391682A6" w14:textId="1F681A4D" w:rsidR="00587588" w:rsidRPr="00587588" w:rsidRDefault="00C022FD" w:rsidP="00587588">
      <w:pPr>
        <w:spacing w:after="0" w:line="240" w:lineRule="auto"/>
        <w:jc w:val="center"/>
        <w:rPr>
          <w:rFonts w:ascii="Times New Roman" w:hAnsi="Times New Roman" w:cs="Times New Roman"/>
          <w:i/>
          <w:sz w:val="28"/>
          <w:szCs w:val="28"/>
        </w:rPr>
      </w:pPr>
      <w:r>
        <w:rPr>
          <w:rStyle w:val="redtext1"/>
          <w:rFonts w:ascii="Times New Roman" w:eastAsia="Times New Roman" w:hAnsi="Times New Roman" w:cs="Times New Roman"/>
          <w:i/>
          <w:iCs/>
          <w:sz w:val="24"/>
          <w:szCs w:val="24"/>
        </w:rPr>
        <w:t>When all have made their sign of adoration, worship concludes with the dialogue</w:t>
      </w:r>
      <w:r w:rsidR="0067721D">
        <w:rPr>
          <w:rStyle w:val="redtext1"/>
          <w:rFonts w:ascii="Times New Roman" w:eastAsia="Times New Roman" w:hAnsi="Times New Roman" w:cs="Times New Roman"/>
          <w:i/>
          <w:iCs/>
          <w:sz w:val="24"/>
          <w:szCs w:val="24"/>
        </w:rPr>
        <w:t>.</w:t>
      </w:r>
    </w:p>
    <w:p w14:paraId="7EE166AE" w14:textId="77777777" w:rsidR="00C022FD" w:rsidRPr="00164544" w:rsidRDefault="00C022FD" w:rsidP="00587588">
      <w:pPr>
        <w:spacing w:after="0" w:line="240" w:lineRule="auto"/>
        <w:rPr>
          <w:rFonts w:ascii="Times New Roman" w:hAnsi="Times New Roman" w:cs="Times New Roman"/>
          <w:bCs/>
          <w:sz w:val="24"/>
          <w:szCs w:val="24"/>
        </w:rPr>
      </w:pPr>
    </w:p>
    <w:p w14:paraId="278432FA" w14:textId="77777777" w:rsidR="00587588" w:rsidRPr="00C022FD" w:rsidRDefault="00587588" w:rsidP="00587588">
      <w:pPr>
        <w:spacing w:after="0" w:line="240" w:lineRule="auto"/>
        <w:rPr>
          <w:rFonts w:ascii="Times New Roman" w:hAnsi="Times New Roman" w:cs="Times New Roman"/>
          <w:sz w:val="24"/>
          <w:szCs w:val="24"/>
        </w:rPr>
      </w:pPr>
      <w:r w:rsidRPr="00C022FD">
        <w:rPr>
          <w:rFonts w:ascii="Times New Roman" w:hAnsi="Times New Roman" w:cs="Times New Roman"/>
          <w:sz w:val="24"/>
          <w:szCs w:val="24"/>
        </w:rPr>
        <w:t>P: We love you, O Jesus, and we bless you.</w:t>
      </w:r>
    </w:p>
    <w:p w14:paraId="15A46AC7" w14:textId="328E4FA2" w:rsidR="00587588" w:rsidRDefault="00587588" w:rsidP="00587588">
      <w:pPr>
        <w:spacing w:after="0" w:line="240" w:lineRule="auto"/>
        <w:rPr>
          <w:rFonts w:ascii="Times New Roman" w:hAnsi="Times New Roman" w:cs="Times New Roman"/>
          <w:b/>
          <w:sz w:val="24"/>
          <w:szCs w:val="24"/>
        </w:rPr>
      </w:pPr>
      <w:r w:rsidRPr="00C022FD">
        <w:rPr>
          <w:rFonts w:ascii="Times New Roman" w:hAnsi="Times New Roman" w:cs="Times New Roman"/>
          <w:b/>
          <w:sz w:val="24"/>
          <w:szCs w:val="24"/>
        </w:rPr>
        <w:t>C: By your cross you have saved us a</w:t>
      </w:r>
      <w:r w:rsidR="00C022FD">
        <w:rPr>
          <w:rFonts w:ascii="Times New Roman" w:hAnsi="Times New Roman" w:cs="Times New Roman"/>
          <w:b/>
          <w:sz w:val="24"/>
          <w:szCs w:val="24"/>
        </w:rPr>
        <w:t>nd all the</w:t>
      </w:r>
      <w:r w:rsidRPr="00C022FD">
        <w:rPr>
          <w:rFonts w:ascii="Times New Roman" w:hAnsi="Times New Roman" w:cs="Times New Roman"/>
          <w:b/>
          <w:sz w:val="24"/>
          <w:szCs w:val="24"/>
        </w:rPr>
        <w:t xml:space="preserve"> world.</w:t>
      </w:r>
    </w:p>
    <w:p w14:paraId="5FA11DFC" w14:textId="77777777" w:rsidR="00587588" w:rsidRPr="00587588" w:rsidRDefault="00587588" w:rsidP="00587588">
      <w:pPr>
        <w:spacing w:after="0" w:line="240" w:lineRule="auto"/>
        <w:rPr>
          <w:rFonts w:ascii="Times New Roman" w:hAnsi="Times New Roman" w:cs="Times New Roman"/>
          <w:b/>
          <w:sz w:val="28"/>
          <w:szCs w:val="28"/>
        </w:rPr>
      </w:pPr>
    </w:p>
    <w:p w14:paraId="62C7D5E9" w14:textId="77777777" w:rsidR="00164544" w:rsidRDefault="00C022FD" w:rsidP="00C022FD">
      <w:pPr>
        <w:widowControl w:val="0"/>
        <w:spacing w:after="0" w:line="240" w:lineRule="auto"/>
        <w:jc w:val="center"/>
        <w:rPr>
          <w:rStyle w:val="redtext1"/>
          <w:rFonts w:ascii="Times New Roman" w:eastAsia="Times New Roman" w:hAnsi="Times New Roman" w:cs="Times New Roman"/>
          <w:i/>
          <w:iCs/>
          <w:sz w:val="24"/>
          <w:szCs w:val="24"/>
        </w:rPr>
      </w:pPr>
      <w:r>
        <w:rPr>
          <w:rStyle w:val="redtext1"/>
          <w:rFonts w:ascii="Times New Roman" w:eastAsia="Times New Roman" w:hAnsi="Times New Roman" w:cs="Times New Roman"/>
          <w:i/>
          <w:iCs/>
          <w:sz w:val="24"/>
          <w:szCs w:val="24"/>
        </w:rPr>
        <w:t xml:space="preserve">The assembly departs. </w:t>
      </w:r>
    </w:p>
    <w:p w14:paraId="2B88BC2C" w14:textId="24762074" w:rsidR="00587588" w:rsidRPr="00587588" w:rsidRDefault="00C022FD" w:rsidP="00C022FD">
      <w:pPr>
        <w:widowControl w:val="0"/>
        <w:spacing w:after="0" w:line="240" w:lineRule="auto"/>
        <w:jc w:val="center"/>
        <w:rPr>
          <w:rFonts w:ascii="Times New Roman" w:hAnsi="Times New Roman" w:cs="Times New Roman"/>
          <w:iCs/>
          <w:sz w:val="28"/>
          <w:szCs w:val="28"/>
        </w:rPr>
      </w:pPr>
      <w:r>
        <w:rPr>
          <w:rStyle w:val="redtext1"/>
          <w:rFonts w:ascii="Times New Roman" w:eastAsia="Times New Roman" w:hAnsi="Times New Roman" w:cs="Times New Roman"/>
          <w:i/>
          <w:iCs/>
          <w:sz w:val="24"/>
          <w:szCs w:val="24"/>
        </w:rPr>
        <w:t>If they have not done so earlier, worshipers may honor the cross before they depart.</w:t>
      </w:r>
    </w:p>
    <w:p w14:paraId="0760FCC2" w14:textId="77777777" w:rsidR="00587588" w:rsidRPr="00587588" w:rsidRDefault="00587588" w:rsidP="00587588">
      <w:pPr>
        <w:spacing w:after="0" w:line="240" w:lineRule="auto"/>
        <w:jc w:val="center"/>
        <w:rPr>
          <w:rFonts w:ascii="Times New Roman" w:hAnsi="Times New Roman" w:cs="Times New Roman"/>
          <w:b/>
          <w:bCs/>
          <w:sz w:val="28"/>
          <w:szCs w:val="28"/>
        </w:rPr>
      </w:pPr>
    </w:p>
    <w:sectPr w:rsidR="00587588" w:rsidRPr="00587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88"/>
    <w:rsid w:val="00164544"/>
    <w:rsid w:val="001736C9"/>
    <w:rsid w:val="00587588"/>
    <w:rsid w:val="0067721D"/>
    <w:rsid w:val="00712C01"/>
    <w:rsid w:val="0074082C"/>
    <w:rsid w:val="007C1A71"/>
    <w:rsid w:val="007F2621"/>
    <w:rsid w:val="009466ED"/>
    <w:rsid w:val="00A55DDB"/>
    <w:rsid w:val="00AB1AFC"/>
    <w:rsid w:val="00BD12DD"/>
    <w:rsid w:val="00C022FD"/>
    <w:rsid w:val="00C75B5E"/>
    <w:rsid w:val="00E05C7B"/>
    <w:rsid w:val="00EA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B7D5"/>
  <w15:chartTrackingRefBased/>
  <w15:docId w15:val="{06163F34-2E7D-4AC6-9740-73E45BE6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588"/>
    <w:rPr>
      <w:color w:val="0563C1" w:themeColor="hyperlink"/>
      <w:u w:val="single"/>
    </w:rPr>
  </w:style>
  <w:style w:type="character" w:customStyle="1" w:styleId="redtext1">
    <w:name w:val="redtext1"/>
    <w:basedOn w:val="DefaultParagraphFont"/>
    <w:rsid w:val="00EA6081"/>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pittsburg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_andrewELCA@verizon.net"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tiff"/><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tiff"/><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Carmichael</dc:creator>
  <cp:keywords/>
  <dc:description/>
  <cp:lastModifiedBy>chrisdatwood</cp:lastModifiedBy>
  <cp:revision>2</cp:revision>
  <dcterms:created xsi:type="dcterms:W3CDTF">2022-04-14T14:31:00Z</dcterms:created>
  <dcterms:modified xsi:type="dcterms:W3CDTF">2022-04-14T14:31:00Z</dcterms:modified>
</cp:coreProperties>
</file>