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tvd6jl8judyt" w:id="0"/>
      <w:bookmarkEnd w:id="0"/>
      <w:r w:rsidDel="00000000" w:rsidR="00000000" w:rsidRPr="00000000">
        <w:rPr>
          <w:rFonts w:ascii="Times New Roman" w:cs="Times New Roman" w:eastAsia="Times New Roman" w:hAnsi="Times New Roman"/>
          <w:sz w:val="28"/>
          <w:szCs w:val="28"/>
        </w:rPr>
        <w:drawing>
          <wp:inline distB="0" distT="0" distL="0" distR="0">
            <wp:extent cx="4768850" cy="4800600"/>
            <wp:effectExtent b="0" l="0" r="0" t="0"/>
            <wp:docPr id="203036687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76885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Twenty-Third Sunday after Pentecost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November 16,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3036687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30366878"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Twenty-Third Sunday after Pentecost</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Warnings about the end times dominate this week’s readings. The tone is ominous.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But the baptized know how to live in the meantime. The baptized are strengthened for the living of these days in word and sacrament. The baptized rally around the invitation of the apostle: “Do not be weary in doing what is right.”</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k00dxjewre6r"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TFF</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This Far by Faith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0">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In Christ There Is No East or West</w:t>
        <w:tab/>
      </w:r>
      <w:r w:rsidDel="00000000" w:rsidR="00000000" w:rsidRPr="00000000">
        <w:rPr>
          <w:rFonts w:ascii="Times New Roman" w:cs="Times New Roman" w:eastAsia="Times New Roman" w:hAnsi="Times New Roman"/>
          <w:sz w:val="28"/>
          <w:szCs w:val="28"/>
          <w:highlight w:val="white"/>
          <w:rtl w:val="0"/>
        </w:rPr>
        <w:t xml:space="preserve">Reinagle/arr. Hayes</w:t>
      </w: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Confession and Forgiveness</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2066619694"/>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maker, our help, and our keeper.</w:t>
      </w:r>
    </w:p>
    <w:p w:rsidR="00000000" w:rsidDel="00000000" w:rsidP="00000000" w:rsidRDefault="00000000" w:rsidRPr="00000000" w14:paraId="0000003C">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in God’s mercy, let us confess our sins in the presence of God and one another.</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Faithful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Verdana" w:cs="Verdana" w:eastAsia="Verdana" w:hAnsi="Verdana"/>
          <w:b w:val="1"/>
          <w:bCs w:val="1"/>
          <w:color w:val="3f3f3f"/>
          <w:sz w:val="20"/>
          <w:szCs w:val="20"/>
          <w:rtl w:val="0"/>
        </w:rPr>
        <w:t xml:space="preserve"> </w:t>
      </w:r>
      <w:r w:rsidDel="00000000" w:rsidR="00000000" w:rsidRPr="00000000">
        <w:rPr>
          <w:rFonts w:ascii="Times New Roman" w:cs="Times New Roman" w:eastAsia="Times New Roman" w:hAnsi="Times New Roman"/>
          <w:b w:val="1"/>
          <w:bCs w:val="1"/>
          <w:sz w:val="24"/>
          <w:szCs w:val="24"/>
          <w:rtl w:val="0"/>
        </w:rPr>
        <w:t xml:space="preserve">you have shown us the ways of your heart, yet we stray from your paths.</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are stuck in sinful systems of oppression</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do not embrace the freedom your faithful promises offer us.</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ignore our neighbors. We exploit the earth. We reject your abundance,</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trusting our impulses instead of your steadfast love.</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Repair our relationships, restore what we have broken, renew our hearts,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bring us to new life.</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good news: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Faithful One loves you,</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356240922"/>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your sins are forgiven.</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the power of the Holy Spirit you are set free.</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1">
      <w:pPr>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How Firm a Foundation</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796</w:t>
      </w:r>
    </w:p>
    <w:p w:rsidR="00000000" w:rsidDel="00000000" w:rsidP="00000000" w:rsidRDefault="00000000" w:rsidRPr="00000000" w14:paraId="0000005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6115050"/>
            <wp:effectExtent b="0" l="0" r="0" t="0"/>
            <wp:docPr id="203036688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37250" cy="61150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148</w:t>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24780" cy="7772400"/>
            <wp:effectExtent b="0" l="0" r="0" t="0"/>
            <wp:docPr id="203036688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2478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the protector of all who trust in you, </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without you nothing is strong, nothing is holy. </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Embrace us with your mercy, that with you as our ruler and guide, </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may live through what is temporary without losing what is eternal, </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Jesus Christ, our Savior and Lord.</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bCs w:val="1"/>
          <w:sz w:val="28"/>
          <w:szCs w:val="28"/>
          <w:highlight w:val="white"/>
        </w:rPr>
      </w:pPr>
      <w:bookmarkStart w:colFirst="0" w:colLast="0" w:name="_heading=h.62020yx7xagz"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Malachi 4: 1-2a</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 See, the day is coming, burning like an oven, when all the arrogant and all evildoers will be stubble; the day that comes shall burn them up,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of hosts, so that it will leave them neither root nor branch. </w:t>
      </w:r>
      <w:r w:rsidDel="00000000" w:rsidR="00000000" w:rsidRPr="00000000">
        <w:rPr>
          <w:rFonts w:ascii="Times New Roman" w:cs="Times New Roman" w:eastAsia="Times New Roman" w:hAnsi="Times New Roman"/>
          <w:sz w:val="24"/>
          <w:szCs w:val="24"/>
          <w:highlight w:val="white"/>
          <w:vertAlign w:val="superscript"/>
          <w:rtl w:val="0"/>
        </w:rPr>
        <w:t xml:space="preserve">2a</w:t>
      </w:r>
      <w:r w:rsidDel="00000000" w:rsidR="00000000" w:rsidRPr="00000000">
        <w:rPr>
          <w:rFonts w:ascii="Times New Roman" w:cs="Times New Roman" w:eastAsia="Times New Roman" w:hAnsi="Times New Roman"/>
          <w:sz w:val="24"/>
          <w:szCs w:val="24"/>
          <w:highlight w:val="white"/>
          <w:rtl w:val="0"/>
        </w:rPr>
        <w:t xml:space="preserve"> But for you who revere my name the sun of righteousness shall rise, with healing in its wings.</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D">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Earth and All Stars!</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731 </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In the spirit of Psalm 98, the appointed psalm for the day, the congregation is invited to join </w:t>
      </w:r>
    </w:p>
    <w:p w:rsidR="00000000" w:rsidDel="00000000" w:rsidP="00000000" w:rsidRDefault="00000000" w:rsidRPr="00000000" w14:paraId="0000008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in singing the hymn Earth and All Stars!, ELW 731.</w:t>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1860550" cy="1606550"/>
            <wp:effectExtent b="0" l="0" r="0" t="0"/>
            <wp:docPr id="2030366883"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1860550" cy="16065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Earth and All Stars!</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731</w:t>
      </w:r>
    </w:p>
    <w:p w:rsidR="00000000" w:rsidDel="00000000" w:rsidP="00000000" w:rsidRDefault="00000000" w:rsidRPr="00000000" w14:paraId="00000085">
      <w:pPr>
        <w:tabs>
          <w:tab w:val="right" w:leader="none" w:pos="9216"/>
        </w:tabs>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7639050"/>
            <wp:effectExtent b="0" l="0" r="0" t="0"/>
            <wp:docPr id="203036688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937250" cy="76390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2 Thessalonians 3: 6-13</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6 </w:t>
      </w:r>
      <w:r w:rsidDel="00000000" w:rsidR="00000000" w:rsidRPr="00000000">
        <w:rPr>
          <w:rFonts w:ascii="Times New Roman" w:cs="Times New Roman" w:eastAsia="Times New Roman" w:hAnsi="Times New Roman"/>
          <w:sz w:val="24"/>
          <w:szCs w:val="24"/>
          <w:rtl w:val="0"/>
        </w:rPr>
        <w:t xml:space="preserve">Now we command you, kindred, in the name of our Lord Jesus Christ, to keep away from every sibling living irresponsibly and not according to the tradition that they received from us.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 For you yourselves know how you ought to imitate us; we were not irresponsible when we were with you,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 and we did not eat anyone’s bread without paying for it, but with toil and labor we worked night and day so that we might not burden any of you.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 This was not because we do not have that right but in order to give you an example to imitate.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 For even when we were with you, we gave you this command: anyone unwilling to work should not eat.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 For we hear that some of you are living irresponsibly, mere busybodies, not doing any work.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 Now such persons we command and exhort in the Lord Jesus Christ to do their work quietly and to earn their own living.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 Kindred, do not be weary in doing what is right.</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2073275"/>
            <wp:effectExtent b="0" l="0" r="0" t="0"/>
            <wp:docPr id="2030366885"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43600"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Luke 21: 5-19</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 When some were speaking about the temple, how it was adorned with beautiful stones and gifts dedicated to God, [Jesus] said,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 “As for these things that you see, the days will come when not one stone will be left upon another; all will be thrown down.”</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 They asked him, “Teacher, when will this be, and what will be the sign that this is about to take place?”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 And he said, “Beware that you are not led astray, for many will come in my name and say, ‘I am he!’ and, ‘The time is near!’ Do not go after them.</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 “When you hear of wars and insurrections, do not be terrified, for these things must take place first, but the end will not follow immediately.”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 Then he said to them, “Nation will rise against nation and kingdom against kingdom;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 there will be great earthquakes and in various places famines and plagues, and there will be dreadful portents and great signs from heaven.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 “But before all this occurs, they will arrest you and persecute you; they will hand you over to synagogues and prisons, and you will be brought before kings and governors because of my name.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 This will give you an opportunity to testify.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 So make up your minds not to prepare your defense in advance,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 for I will give you words and a wisdom that none of your opponents will be able to withstand or contradict.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 You will be betrayed even by parents and siblings, by relatives and friends, and they will put some of you to death.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 You will be hated by all because of my name.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 But not a hair of your head will perish.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 By your endurance you will gain your souls.”</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768600" cy="3210799"/>
            <wp:effectExtent b="0" l="0" r="0" t="0"/>
            <wp:docPr id="2030366884"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2768600" cy="3210799"/>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By Gracious Powers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626</w:t>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0425" cy="6624955"/>
            <wp:effectExtent b="0" l="0" r="0" t="0"/>
            <wp:docPr id="203036688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0425" cy="662495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8">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9">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A">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r w:rsidDel="00000000" w:rsidR="00000000" w:rsidRPr="00000000">
        <w:rPr>
          <w:rtl w:val="0"/>
        </w:rPr>
      </w:r>
    </w:p>
    <w:p w:rsidR="00000000" w:rsidDel="00000000" w:rsidP="00000000" w:rsidRDefault="00000000" w:rsidRPr="00000000" w14:paraId="000000C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C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bookmarkStart w:colFirst="0" w:colLast="0" w:name="_heading=h.urqq42av0scq"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D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4">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bookmarkStart w:colFirst="0" w:colLast="0" w:name="_heading=h.wwm2jgjj0tog" w:id="4"/>
      <w:bookmarkEnd w:id="4"/>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D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9">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D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i w:val="1"/>
          <w:iCs w:val="1"/>
          <w:color w:val="c00000"/>
          <w:sz w:val="24"/>
          <w:szCs w:val="24"/>
        </w:rPr>
      </w:pPr>
      <w:bookmarkStart w:colFirst="0" w:colLast="0" w:name="_heading=h.hpy88ryk1af8"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bookmarkStart w:colFirst="0" w:colLast="0" w:name="_heading=h.3dgowy6vd2nw"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D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h4pjwfku2xz3" w:id="7"/>
      <w:bookmarkEnd w:id="7"/>
      <w:r w:rsidDel="00000000" w:rsidR="00000000" w:rsidRPr="00000000">
        <w:rPr>
          <w:rtl w:val="0"/>
        </w:rPr>
      </w:r>
    </w:p>
    <w:p w:rsidR="00000000" w:rsidDel="00000000" w:rsidP="00000000" w:rsidRDefault="00000000" w:rsidRPr="00000000" w14:paraId="000000E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E3">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4">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E6">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873833" cy="1414351"/>
            <wp:effectExtent b="0" l="0" r="0" t="0"/>
            <wp:docPr id="2030366886"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873833" cy="1414351"/>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8">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9">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E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E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jz2sr7oontn2"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EE">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khezo9kgxbbf"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F">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 </w:t>
      </w:r>
    </w:p>
    <w:p w:rsidR="00000000" w:rsidDel="00000000" w:rsidP="00000000" w:rsidRDefault="00000000" w:rsidRPr="00000000" w14:paraId="000000F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5">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As children of the congregation carry buckets around the sanctuary, people of the congregation are invited to throw in their change as an offering. This month’s Noisy Offering will support Greater Pittsburgh Community Food Bank, whose mission is to increase access to nutritious food and foster long-term stability for neighbors. </w:t>
      </w:r>
      <w:r w:rsidDel="00000000" w:rsidR="00000000" w:rsidRPr="00000000">
        <w:rPr>
          <w:rtl w:val="0"/>
        </w:rPr>
      </w:r>
    </w:p>
    <w:p w:rsidR="00000000" w:rsidDel="00000000" w:rsidP="00000000" w:rsidRDefault="00000000" w:rsidRPr="00000000" w14:paraId="000000F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Just a Closer Walk</w:t>
        <w:tab/>
      </w:r>
      <w:r w:rsidDel="00000000" w:rsidR="00000000" w:rsidRPr="00000000">
        <w:rPr>
          <w:rFonts w:ascii="Times New Roman" w:cs="Times New Roman" w:eastAsia="Times New Roman" w:hAnsi="Times New Roman"/>
          <w:sz w:val="28"/>
          <w:szCs w:val="28"/>
          <w:highlight w:val="white"/>
          <w:rtl w:val="0"/>
        </w:rPr>
        <w:t xml:space="preserve">arr. Edstrom</w:t>
      </w:r>
    </w:p>
    <w:p w:rsidR="00000000" w:rsidDel="00000000" w:rsidP="00000000" w:rsidRDefault="00000000" w:rsidRPr="00000000" w14:paraId="000000F8">
      <w:pPr>
        <w:tabs>
          <w:tab w:val="right" w:leader="none" w:pos="9216"/>
        </w:tabs>
        <w:spacing w:after="0" w:line="257"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F9">
      <w:pPr>
        <w:spacing w:after="0" w:lineRule="auto"/>
        <w:jc w:val="center"/>
        <w:rPr>
          <w:rFonts w:ascii="Times New Roman" w:cs="Times New Roman" w:eastAsia="Times New Roman" w:hAnsi="Times New Roman"/>
          <w:sz w:val="24"/>
          <w:szCs w:val="24"/>
          <w:highlight w:val="white"/>
        </w:rPr>
      </w:pPr>
      <w:bookmarkStart w:colFirst="0" w:colLast="0" w:name="_heading=h.q4dvthllujtj"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B">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   </w:t>
      </w:r>
      <w:r w:rsidDel="00000000" w:rsidR="00000000" w:rsidRPr="00000000">
        <w:rPr>
          <w:rFonts w:ascii="Times New Roman" w:cs="Times New Roman" w:eastAsia="Times New Roman" w:hAnsi="Times New Roman"/>
          <w:i w:val="1"/>
          <w:iCs w:val="1"/>
          <w:sz w:val="28"/>
          <w:szCs w:val="28"/>
          <w:highlight w:val="white"/>
          <w:rtl w:val="0"/>
        </w:rPr>
        <w:t xml:space="preserve">         </w:t>
      </w:r>
    </w:p>
    <w:p w:rsidR="00000000" w:rsidDel="00000000" w:rsidP="00000000" w:rsidRDefault="00000000" w:rsidRPr="00000000" w14:paraId="000000FC">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203036688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203036688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0F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3">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104">
      <w:pPr>
        <w:shd w:fill="ffffff" w:val="clea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the eyes of all wait upon you, and you open your hand in blessing.</w:t>
      </w: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Fill us with good things at your table, that we may come to the help of all in need,</w:t>
      </w:r>
    </w:p>
    <w:p w:rsidR="00000000" w:rsidDel="00000000" w:rsidP="00000000" w:rsidRDefault="00000000" w:rsidRPr="00000000" w14:paraId="00000106">
      <w:pP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redeemer and Lord.</w:t>
      </w:r>
    </w:p>
    <w:p w:rsidR="00000000" w:rsidDel="00000000" w:rsidP="00000000" w:rsidRDefault="00000000" w:rsidRPr="00000000" w14:paraId="0000010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0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386455"/>
            <wp:effectExtent b="0" l="0" r="0" t="0"/>
            <wp:docPr id="2030366890"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5943600" cy="338645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E">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F">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0">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1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1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1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1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one this day overcame death and the grave,</w:t>
      </w:r>
    </w:p>
    <w:p w:rsidR="00000000" w:rsidDel="00000000" w:rsidP="00000000" w:rsidRDefault="00000000" w:rsidRPr="00000000" w14:paraId="0000011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1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1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2030366891"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2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mighty Lord, gracious Father, … </w:t>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as often as we eat of this bread and drink from this cup,</w:t>
      </w:r>
    </w:p>
    <w:p w:rsidR="00000000" w:rsidDel="00000000" w:rsidP="00000000" w:rsidRDefault="00000000" w:rsidRPr="00000000" w14:paraId="0000012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proclaim the Lord’s death until he comes.</w:t>
      </w:r>
    </w:p>
    <w:p w:rsidR="00000000" w:rsidDel="00000000" w:rsidP="00000000" w:rsidRDefault="00000000" w:rsidRPr="00000000" w14:paraId="0000012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2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Therefore, O God, with this bread and cup … </w:t>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share with us the great and promised feast.</w:t>
      </w:r>
    </w:p>
    <w:p w:rsidR="00000000" w:rsidDel="00000000" w:rsidP="00000000" w:rsidRDefault="00000000" w:rsidRPr="00000000" w14:paraId="0000013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Come, Lord Jesus.</w:t>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now, we pray, your Holy Spirit … </w:t>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receive our inheritance with all your saints in light.</w:t>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Come, Holy Spirit.</w:t>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Join our prayers … </w:t>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glory and honor are yours, almighty Father,</w:t>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3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3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3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3E">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3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4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41">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4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43">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44">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5">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46">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47">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48">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4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4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4B">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Pr>
        <w:drawing>
          <wp:inline distB="0" distT="0" distL="0" distR="0">
            <wp:extent cx="3408406" cy="2347289"/>
            <wp:effectExtent b="0" l="0" r="0" t="0"/>
            <wp:docPr id="2030366892"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4">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5">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3600" cy="3787140"/>
            <wp:effectExtent b="0" l="0" r="0" t="0"/>
            <wp:docPr id="2030366893"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6D">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Jesus, I Have Promised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810</w:t>
      </w:r>
    </w:p>
    <w:p w:rsidR="00000000" w:rsidDel="00000000" w:rsidP="00000000" w:rsidRDefault="00000000" w:rsidRPr="00000000" w14:paraId="0000016E">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822950"/>
            <wp:effectExtent b="0" l="0" r="0" t="0"/>
            <wp:docPr id="203036689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37250" cy="582295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B">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Though the Earth Shall Change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1035</w:t>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33850"/>
            <wp:effectExtent b="0" l="0" r="0" t="0"/>
            <wp:docPr id="2030366895"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943600"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God of Every Nation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713</w:t>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292850"/>
            <wp:effectExtent b="0" l="0" r="0" t="0"/>
            <wp:docPr id="2030366896"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937250" cy="629285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are returning to their places and the ministers are clearing the table, </w:t>
      </w:r>
    </w:p>
    <w:p w:rsidR="00000000" w:rsidDel="00000000" w:rsidP="00000000" w:rsidRDefault="00000000" w:rsidRPr="00000000" w14:paraId="0000019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vocal trio will sing a musical offering.</w:t>
      </w:r>
    </w:p>
    <w:p w:rsidR="00000000" w:rsidDel="00000000" w:rsidP="00000000" w:rsidRDefault="00000000" w:rsidRPr="00000000" w14:paraId="0000019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D">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Sung Offering                               </w:t>
      </w:r>
      <w:r w:rsidDel="00000000" w:rsidR="00000000" w:rsidRPr="00000000">
        <w:rPr>
          <w:rFonts w:ascii="Times New Roman" w:cs="Times New Roman" w:eastAsia="Times New Roman" w:hAnsi="Times New Roman"/>
          <w:i w:val="1"/>
          <w:iCs w:val="1"/>
          <w:sz w:val="28"/>
          <w:szCs w:val="28"/>
          <w:rtl w:val="0"/>
        </w:rPr>
        <w:t xml:space="preserve">All Things New</w:t>
        <w:tab/>
      </w:r>
      <w:r w:rsidDel="00000000" w:rsidR="00000000" w:rsidRPr="00000000">
        <w:rPr>
          <w:rFonts w:ascii="Times New Roman" w:cs="Times New Roman" w:eastAsia="Times New Roman" w:hAnsi="Times New Roman"/>
          <w:sz w:val="28"/>
          <w:szCs w:val="28"/>
          <w:rtl w:val="0"/>
        </w:rPr>
        <w:t xml:space="preserve">Elaine Hagenberg</w:t>
      </w:r>
      <w:r w:rsidDel="00000000" w:rsidR="00000000" w:rsidRPr="00000000">
        <w:rPr>
          <w:rtl w:val="0"/>
        </w:rPr>
      </w:r>
    </w:p>
    <w:p w:rsidR="00000000" w:rsidDel="00000000" w:rsidP="00000000" w:rsidRDefault="00000000" w:rsidRPr="00000000" w14:paraId="0000019E">
      <w:pPr>
        <w:tabs>
          <w:tab w:val="right" w:leader="none" w:pos="9270"/>
        </w:tabs>
        <w:spacing w:after="0" w:line="24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ab/>
      </w:r>
      <w:r w:rsidDel="00000000" w:rsidR="00000000" w:rsidRPr="00000000">
        <w:rPr>
          <w:rFonts w:ascii="Times New Roman" w:cs="Times New Roman" w:eastAsia="Times New Roman" w:hAnsi="Times New Roman"/>
          <w:sz w:val="28"/>
          <w:szCs w:val="28"/>
          <w:rtl w:val="0"/>
        </w:rPr>
        <w:t xml:space="preserve">Vocal Trio</w:t>
      </w:r>
    </w:p>
    <w:p w:rsidR="00000000" w:rsidDel="00000000" w:rsidP="00000000" w:rsidRDefault="00000000" w:rsidRPr="00000000" w14:paraId="0000019F">
      <w:pPr>
        <w:spacing w:after="0" w:line="240" w:lineRule="auto"/>
        <w:jc w:val="left"/>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A">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our life, our strength, our food,</w:t>
      </w:r>
    </w:p>
    <w:p w:rsidR="00000000" w:rsidDel="00000000" w:rsidP="00000000" w:rsidRDefault="00000000" w:rsidRPr="00000000" w14:paraId="000001AB">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for sustaining us with the body and blood of your Son.</w:t>
      </w:r>
    </w:p>
    <w:p w:rsidR="00000000" w:rsidDel="00000000" w:rsidP="00000000" w:rsidRDefault="00000000" w:rsidRPr="00000000" w14:paraId="000001AC">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Holy Spirit, enliven us to be the Body of Christ in the world,</w:t>
      </w:r>
    </w:p>
    <w:p w:rsidR="00000000" w:rsidDel="00000000" w:rsidP="00000000" w:rsidRDefault="00000000" w:rsidRPr="00000000" w14:paraId="000001AD">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more and more we will give you praise and serve your earth and its many peoples,</w:t>
      </w:r>
    </w:p>
    <w:p w:rsidR="00000000" w:rsidDel="00000000" w:rsidP="00000000" w:rsidRDefault="00000000" w:rsidRPr="00000000" w14:paraId="000001AE">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B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anoint and sustain you.</w:t>
      </w:r>
    </w:p>
    <w:p w:rsidR="00000000" w:rsidDel="00000000" w:rsidP="00000000" w:rsidRDefault="00000000" w:rsidRPr="00000000" w14:paraId="000001B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1260970297"/>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grant you a faithful and courageous heart, now and forever.</w:t>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May the God of Hope Go with Us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ACS </w:t>
      </w:r>
      <w:r w:rsidDel="00000000" w:rsidR="00000000" w:rsidRPr="00000000">
        <w:rPr>
          <w:rFonts w:ascii="Times New Roman" w:cs="Times New Roman" w:eastAsia="Times New Roman" w:hAnsi="Times New Roman"/>
          <w:b w:val="1"/>
          <w:bCs w:val="1"/>
          <w:color w:val="222222"/>
          <w:sz w:val="28"/>
          <w:szCs w:val="28"/>
          <w:rtl w:val="0"/>
        </w:rPr>
        <w:t xml:space="preserve">984</w:t>
        <w:tab/>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Fonts w:ascii="Times New Roman" w:cs="Times New Roman" w:eastAsia="Times New Roman" w:hAnsi="Times New Roman"/>
          <w:color w:val="222222"/>
          <w:sz w:val="24"/>
          <w:szCs w:val="24"/>
        </w:rPr>
        <w:drawing>
          <wp:inline distB="0" distT="0" distL="0" distR="0">
            <wp:extent cx="5353050" cy="7390730"/>
            <wp:effectExtent b="0" l="0" r="0" t="0"/>
            <wp:docPr id="2030366876" name="image19.jpg"/>
            <a:graphic>
              <a:graphicData uri="http://schemas.openxmlformats.org/drawingml/2006/picture">
                <pic:pic>
                  <pic:nvPicPr>
                    <pic:cNvPr id="0" name="image19.jpg"/>
                    <pic:cNvPicPr preferRelativeResize="0"/>
                  </pic:nvPicPr>
                  <pic:blipFill>
                    <a:blip r:embed="rId29"/>
                    <a:srcRect b="5689" l="0" r="0" t="4415"/>
                    <a:stretch>
                      <a:fillRect/>
                    </a:stretch>
                  </pic:blipFill>
                  <pic:spPr>
                    <a:xfrm>
                      <a:off x="0" y="0"/>
                      <a:ext cx="5353050" cy="739073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CC">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CD">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CE">
      <w:pPr>
        <w:tabs>
          <w:tab w:val="right" w:leader="none" w:pos="9216"/>
        </w:tabs>
        <w:spacing w:after="0"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Postlude</w:t>
      </w:r>
      <w:r w:rsidDel="00000000" w:rsidR="00000000" w:rsidRPr="00000000">
        <w:rPr>
          <w:rtl w:val="0"/>
        </w:rPr>
      </w:r>
    </w:p>
    <w:p w:rsidR="00000000" w:rsidDel="00000000" w:rsidP="00000000" w:rsidRDefault="00000000" w:rsidRPr="00000000" w14:paraId="000001CF">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D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r>
    </w:p>
    <w:p w:rsidR="00000000" w:rsidDel="00000000" w:rsidP="00000000" w:rsidRDefault="00000000" w:rsidRPr="00000000" w14:paraId="000001D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Jered Stratton</w:t>
      </w:r>
    </w:p>
    <w:p w:rsidR="00000000" w:rsidDel="00000000" w:rsidP="00000000" w:rsidRDefault="00000000" w:rsidRPr="00000000" w14:paraId="000001D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Sarita</w:t>
      </w:r>
    </w:p>
    <w:p w:rsidR="00000000" w:rsidDel="00000000" w:rsidP="00000000" w:rsidRDefault="00000000" w:rsidRPr="00000000" w14:paraId="000001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Richard Krug</w:t>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Sue Gaugler</w:t>
      </w:r>
    </w:p>
    <w:p w:rsidR="00000000" w:rsidDel="00000000" w:rsidP="00000000" w:rsidRDefault="00000000" w:rsidRPr="00000000" w14:paraId="000001D8">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Vocal Trio</w:t>
        <w:tab/>
        <w:t xml:space="preserve">Kristen Asplin</w:t>
      </w:r>
    </w:p>
    <w:p w:rsidR="00000000" w:rsidDel="00000000" w:rsidP="00000000" w:rsidRDefault="00000000" w:rsidRPr="00000000" w14:paraId="000001D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Rev. Erin Jones</w:t>
      </w:r>
    </w:p>
    <w:p w:rsidR="00000000" w:rsidDel="00000000" w:rsidP="00000000" w:rsidRDefault="00000000" w:rsidRPr="00000000" w14:paraId="000001D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Emily Duque</w:t>
      </w:r>
    </w:p>
    <w:p w:rsidR="00000000" w:rsidDel="00000000" w:rsidP="00000000" w:rsidRDefault="00000000" w:rsidRPr="00000000" w14:paraId="000001D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DC">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D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D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E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3">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4">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Earth and All Stars! </w:t>
      </w:r>
      <w:r w:rsidDel="00000000" w:rsidR="00000000" w:rsidRPr="00000000">
        <w:rPr>
          <w:rFonts w:ascii="Times New Roman" w:cs="Times New Roman" w:eastAsia="Times New Roman" w:hAnsi="Times New Roman"/>
          <w:color w:val="333333"/>
          <w:sz w:val="16"/>
          <w:szCs w:val="16"/>
          <w:highlight w:val="white"/>
          <w:rtl w:val="0"/>
        </w:rPr>
        <w:t xml:space="preserve">– Text: Herbert F. Brokering, b. 1926. Music: EARTH AND ALL STARS, David N. Johnson, 1922-1987. Text and music © 1968 Augsburg Publishing House, admin. Augsburg Fortress. All rights reserved. Reprinted with permission under OneLicense.net # A-722139.</w:t>
      </w:r>
      <w:r w:rsidDel="00000000" w:rsidR="00000000" w:rsidRPr="00000000">
        <w:rPr>
          <w:rtl w:val="0"/>
        </w:rPr>
      </w:r>
    </w:p>
    <w:p w:rsidR="00000000" w:rsidDel="00000000" w:rsidP="00000000" w:rsidRDefault="00000000" w:rsidRPr="00000000" w14:paraId="000001E6">
      <w:pPr>
        <w:spacing w:after="0" w:line="257"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7">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8">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9">
      <w:pPr>
        <w:spacing w:after="0" w:lineRule="auto"/>
        <w:jc w:val="center"/>
        <w:rPr/>
      </w:pPr>
      <w:r w:rsidDel="00000000" w:rsidR="00000000" w:rsidRPr="00000000">
        <w:rPr/>
        <w:drawing>
          <wp:inline distB="0" distT="0" distL="0" distR="0">
            <wp:extent cx="1257300" cy="1200150"/>
            <wp:effectExtent b="0" l="0" r="0" t="0"/>
            <wp:docPr id="2030366877"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after="0" w:lineRule="auto"/>
        <w:jc w:val="center"/>
        <w:rPr/>
      </w:pPr>
      <w:r w:rsidDel="00000000" w:rsidR="00000000" w:rsidRPr="00000000">
        <w:rPr>
          <w:rtl w:val="0"/>
        </w:rPr>
      </w:r>
    </w:p>
    <w:p w:rsidR="00000000" w:rsidDel="00000000" w:rsidP="00000000" w:rsidRDefault="00000000" w:rsidRPr="00000000" w14:paraId="000001EB">
      <w:pPr>
        <w:spacing w:after="0" w:lineRule="auto"/>
        <w:jc w:val="center"/>
        <w:rPr/>
      </w:pPr>
      <w:r w:rsidDel="00000000" w:rsidR="00000000" w:rsidRPr="00000000">
        <w:rPr>
          <w:rtl w:val="0"/>
        </w:rPr>
      </w:r>
    </w:p>
    <w:p w:rsidR="00000000" w:rsidDel="00000000" w:rsidP="00000000" w:rsidRDefault="00000000" w:rsidRPr="00000000" w14:paraId="000001EC">
      <w:pPr>
        <w:spacing w:after="0" w:lineRule="auto"/>
        <w:jc w:val="center"/>
        <w:rPr/>
      </w:pPr>
      <w:r w:rsidDel="00000000" w:rsidR="00000000" w:rsidRPr="00000000">
        <w:rPr>
          <w:rtl w:val="0"/>
        </w:rPr>
      </w:r>
    </w:p>
    <w:p w:rsidR="00000000" w:rsidDel="00000000" w:rsidP="00000000" w:rsidRDefault="00000000" w:rsidRPr="00000000" w14:paraId="000001ED">
      <w:pPr>
        <w:spacing w:after="0" w:lineRule="auto"/>
        <w:jc w:val="center"/>
        <w:rPr/>
      </w:pPr>
      <w:r w:rsidDel="00000000" w:rsidR="00000000" w:rsidRPr="00000000">
        <w:rPr>
          <w:rtl w:val="0"/>
        </w:rPr>
      </w:r>
    </w:p>
    <w:p w:rsidR="00000000" w:rsidDel="00000000" w:rsidP="00000000" w:rsidRDefault="00000000" w:rsidRPr="00000000" w14:paraId="000001EE">
      <w:pPr>
        <w:spacing w:after="0" w:lineRule="auto"/>
        <w:jc w:val="center"/>
        <w:rPr/>
      </w:pPr>
      <w:r w:rsidDel="00000000" w:rsidR="00000000" w:rsidRPr="00000000">
        <w:rPr>
          <w:rtl w:val="0"/>
        </w:rPr>
      </w:r>
    </w:p>
    <w:p w:rsidR="00000000" w:rsidDel="00000000" w:rsidP="00000000" w:rsidRDefault="00000000" w:rsidRPr="00000000" w14:paraId="000001E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November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F1">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Twenty-Third Sunday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after Pentecost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so glad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Noisy Offering This Sunday During Worship – </w:t>
      </w:r>
      <w:r w:rsidDel="00000000" w:rsidR="00000000" w:rsidRPr="00000000">
        <w:rPr>
          <w:rFonts w:ascii="Times New Roman" w:cs="Times New Roman" w:eastAsia="Times New Roman" w:hAnsi="Times New Roman"/>
          <w:sz w:val="24"/>
          <w:szCs w:val="24"/>
          <w:rtl w:val="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week’s offering is supporting the Greater Pittsburgh Community Food Bank. Their mission is to leverage the power of community to achieve lasting solutions to hunger and its root causes. For more information, please visit: </w:t>
      </w:r>
      <w:hyperlink r:id="rId31">
        <w:r w:rsidDel="00000000" w:rsidR="00000000" w:rsidRPr="00000000">
          <w:rPr>
            <w:rFonts w:ascii="Times New Roman" w:cs="Times New Roman" w:eastAsia="Times New Roman" w:hAnsi="Times New Roman"/>
            <w:color w:val="1155cc"/>
            <w:sz w:val="24"/>
            <w:szCs w:val="24"/>
            <w:u w:val="single"/>
            <w:rtl w:val="0"/>
          </w:rPr>
          <w:t xml:space="preserve">https://pittsburghfoodbank.org/what-we-do/how-we-work/</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has begun collecting supplemental food each month to accompany our produce distribution. For the upcoming month, we ask for donations of instant mashed potatoes and stuffing mix. There are collection boxes at the back of the worship space and social hall.</w:t>
      </w:r>
    </w:p>
    <w:p w:rsidR="00000000" w:rsidDel="00000000" w:rsidP="00000000" w:rsidRDefault="00000000" w:rsidRPr="00000000" w14:paraId="000001F5">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Additional November Produce Distribution, Third Tuesday of the Month, November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5:30-6:30 p.m.</w:t>
      </w:r>
      <w:r w:rsidDel="00000000" w:rsidR="00000000" w:rsidRPr="00000000">
        <w:rPr>
          <w:rFonts w:ascii="Times New Roman" w:cs="Times New Roman" w:eastAsia="Times New Roman" w:hAnsi="Times New Roman"/>
          <w:sz w:val="24"/>
          <w:szCs w:val="24"/>
          <w:rtl w:val="0"/>
        </w:rPr>
        <w:t xml:space="preserve"> – St. Andrew is pleased to announce that we are adding a second produce distribution on the third Tuesday of each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F6">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November Shelter Dinner for Guests of East End Cooperative Ministry, Third Thursday of the Month, November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6:30 p.m.</w:t>
      </w:r>
      <w:r w:rsidDel="00000000" w:rsidR="00000000" w:rsidRPr="00000000">
        <w:rPr>
          <w:rFonts w:ascii="Times New Roman" w:cs="Times New Roman" w:eastAsia="Times New Roman" w:hAnsi="Times New Roman"/>
          <w:sz w:val="24"/>
          <w:szCs w:val="24"/>
          <w:rtl w:val="0"/>
        </w:rPr>
        <w:t xml:space="preserve"> – 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at: </w:t>
      </w:r>
      <w:hyperlink r:id="rId32">
        <w:r w:rsidDel="00000000" w:rsidR="00000000" w:rsidRPr="00000000">
          <w:rPr>
            <w:rFonts w:ascii="Times New Roman" w:cs="Times New Roman" w:eastAsia="Times New Roman" w:hAnsi="Times New Roman"/>
            <w:color w:val="1155cc"/>
            <w:sz w:val="24"/>
            <w:szCs w:val="24"/>
            <w:u w:val="single"/>
            <w:rtl w:val="0"/>
          </w:rPr>
          <w:t xml:space="preserve">https://www.signupgenius.com/go/5080544AAAC22A1F58-59953094-shelter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7">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7:00 p.m.</w:t>
      </w:r>
      <w:r w:rsidDel="00000000" w:rsidR="00000000" w:rsidRPr="00000000">
        <w:rPr>
          <w:rFonts w:ascii="Times New Roman" w:cs="Times New Roman" w:eastAsia="Times New Roman" w:hAnsi="Times New Roman"/>
          <w:sz w:val="24"/>
          <w:szCs w:val="24"/>
          <w:rtl w:val="0"/>
        </w:rPr>
        <w:t xml:space="preserve"> – This year's East End Interfaith Thanksgiving Service, with the theme </w:t>
      </w:r>
      <w:r w:rsidDel="00000000" w:rsidR="00000000" w:rsidRPr="00000000">
        <w:rPr>
          <w:rFonts w:ascii="Times New Roman" w:cs="Times New Roman" w:eastAsia="Times New Roman" w:hAnsi="Times New Roman"/>
          <w:i w:val="1"/>
          <w:iCs w:val="1"/>
          <w:sz w:val="24"/>
          <w:szCs w:val="24"/>
          <w:rtl w:val="0"/>
        </w:rPr>
        <w:t xml:space="preserve">Lift Every Voice</w:t>
      </w:r>
      <w:r w:rsidDel="00000000" w:rsidR="00000000" w:rsidRPr="00000000">
        <w:rPr>
          <w:rFonts w:ascii="Times New Roman" w:cs="Times New Roman" w:eastAsia="Times New Roman" w:hAnsi="Times New Roman"/>
          <w:sz w:val="24"/>
          <w:szCs w:val="24"/>
          <w:rtl w:val="0"/>
        </w:rPr>
        <w:t xml:space="preserv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p>
    <w:p w:rsidR="00000000" w:rsidDel="00000000" w:rsidP="00000000" w:rsidRDefault="00000000" w:rsidRPr="00000000" w14:paraId="000001F8">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St. Andrew Soup and Service, Sunday, November 30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All are invited to gather after worship on Sunday, November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when we will share a soup lunch and then tie blankets to be given to Proud Haven (</w:t>
      </w:r>
      <w:hyperlink r:id="rId33">
        <w:r w:rsidDel="00000000" w:rsidR="00000000" w:rsidRPr="00000000">
          <w:rPr>
            <w:rFonts w:ascii="Times New Roman" w:cs="Times New Roman" w:eastAsia="Times New Roman" w:hAnsi="Times New Roman"/>
            <w:color w:val="1155cc"/>
            <w:sz w:val="24"/>
            <w:szCs w:val="24"/>
            <w:u w:val="single"/>
            <w:rtl w:val="0"/>
          </w:rPr>
          <w:t xml:space="preserve">https://proudhaven.org/</w:t>
        </w:r>
      </w:hyperlink>
      <w:r w:rsidDel="00000000" w:rsidR="00000000" w:rsidRPr="00000000">
        <w:rPr>
          <w:rFonts w:ascii="Times New Roman" w:cs="Times New Roman" w:eastAsia="Times New Roman" w:hAnsi="Times New Roman"/>
          <w:sz w:val="24"/>
          <w:szCs w:val="24"/>
          <w:rtl w:val="0"/>
        </w:rPr>
        <w:t xml:space="preserve">) and Humane Animal Rescue (</w:t>
      </w:r>
      <w:hyperlink r:id="rId34">
        <w:r w:rsidDel="00000000" w:rsidR="00000000" w:rsidRPr="00000000">
          <w:rPr>
            <w:rFonts w:ascii="Times New Roman" w:cs="Times New Roman" w:eastAsia="Times New Roman" w:hAnsi="Times New Roman"/>
            <w:color w:val="1155cc"/>
            <w:sz w:val="24"/>
            <w:szCs w:val="24"/>
            <w:u w:val="single"/>
            <w:rtl w:val="0"/>
          </w:rPr>
          <w:t xml:space="preserve">https://humaneanimalrescue.org</w:t>
        </w:r>
      </w:hyperlink>
      <w:r w:rsidDel="00000000" w:rsidR="00000000" w:rsidRPr="00000000">
        <w:rPr>
          <w:rFonts w:ascii="Times New Roman" w:cs="Times New Roman" w:eastAsia="Times New Roman" w:hAnsi="Times New Roman"/>
          <w:sz w:val="24"/>
          <w:szCs w:val="24"/>
          <w:rtl w:val="0"/>
        </w:rPr>
        <w:t xml:space="preserve">). People of all ages are welcome to join.</w:t>
      </w:r>
    </w:p>
    <w:p w:rsidR="00000000" w:rsidDel="00000000" w:rsidP="00000000" w:rsidRDefault="00000000" w:rsidRPr="00000000" w14:paraId="000001F9">
      <w:pPr>
        <w:numPr>
          <w:ilvl w:val="0"/>
          <w:numId w:val="4"/>
        </w:numPr>
        <w:spacing w:after="0" w:line="240" w:lineRule="auto"/>
        <w:ind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Welcoming the Season of Advent with an Advent Calendar – </w:t>
      </w:r>
      <w:r w:rsidDel="00000000" w:rsidR="00000000" w:rsidRPr="00000000">
        <w:rPr>
          <w:rFonts w:ascii="Times New Roman" w:cs="Times New Roman" w:eastAsia="Times New Roman" w:hAnsi="Times New Roman"/>
          <w:sz w:val="24"/>
          <w:szCs w:val="24"/>
          <w:rtl w:val="0"/>
        </w:rPr>
        <w:t xml:space="preserve">A new church year in the liturgical calendar begins with the season of Advent, a time of preparation and hope as the church awaits the celebration of Christ’s birth at Christmas and the second coming of Jesus promised in Scripture. Each year there are four Sundays of Advent, and this year, Advent begins on Sunday, November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During this time of preparation, many find it helpful to add additional faith practices to their daily routines, and one of those practices is the use of an Advent calendar to keep time throughout the season. The World Hunger ministry of the Evangelical Lutheran Church in America (ELCA) has provided an Advent calendar for congregations titled “A Stable Lamp Is Lighted.” These calendars offer daily Bible readings, suggestions for supporting our neighbors in need, and activities, including a color and cut-out Nativity scene that would be a great activity for children. There is also a three-session online study with videos that accompanies the Advent calendar available here: </w:t>
      </w:r>
      <w:hyperlink r:id="rId35">
        <w:r w:rsidDel="00000000" w:rsidR="00000000" w:rsidRPr="00000000">
          <w:rPr>
            <w:rFonts w:ascii="Times New Roman" w:cs="Times New Roman" w:eastAsia="Times New Roman" w:hAnsi="Times New Roman"/>
            <w:color w:val="1155cc"/>
            <w:sz w:val="24"/>
            <w:szCs w:val="24"/>
            <w:u w:val="single"/>
            <w:rtl w:val="0"/>
          </w:rPr>
          <w:t xml:space="preserve">https://www.elca.org/our-work/relief-and-development/elca-world-hunger/wh-advent#whadventaccordionsection</w:t>
        </w:r>
      </w:hyperlink>
      <w:r w:rsidDel="00000000" w:rsidR="00000000" w:rsidRPr="00000000">
        <w:rPr>
          <w:rFonts w:ascii="Times New Roman" w:cs="Times New Roman" w:eastAsia="Times New Roman" w:hAnsi="Times New Roman"/>
          <w:sz w:val="24"/>
          <w:szCs w:val="24"/>
          <w:rtl w:val="0"/>
        </w:rPr>
        <w:t xml:space="preserve">. Please take a calendar and study guide up at the entrances to the church!</w:t>
      </w:r>
    </w:p>
    <w:p w:rsidR="00000000" w:rsidDel="00000000" w:rsidP="00000000" w:rsidRDefault="00000000" w:rsidRPr="00000000" w14:paraId="000001FA">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Community Ministry Team Collecting Gifts for Foster Children Served by Allegheny County CYS, Through Dec.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Allegheny County’s Office of Children, Youth, and Families of children is in need of gifts to support those who come into the system late, or who weren’t sponsored. We are collecting some highly-requested items for children in the foster system to ensure that they receive some cheer this holiday season. Please bring the following items, unwrapped, for donation: winter wear for ages 0-18, baby necessities (blankets, wipes, bottles, pacifiers, bibs), developmental toys and board books for babies and toddlers, crayons, colored pencils, gel pens, coloring books, LEGO and Mega Blok sets, board games, ethnically diverse dolls, superhero action figures, craft kits, earbuds, headphones, gaming mouse and keyboard, science/STEM kits, remote control vehicles (cars, trucks, helicopters, drones), sports equipment for ages 3-18, local sports team apparel, sensory toys (slime, kinetic sand, fidgets), makeup, toiletries (body lotion, shower gel, bath poufs, body spray), wallets, watches, and fleece blankets.</w:t>
      </w:r>
    </w:p>
    <w:p w:rsidR="00000000" w:rsidDel="00000000" w:rsidP="00000000" w:rsidRDefault="00000000" w:rsidRPr="00000000" w14:paraId="000001FB">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Pittsburgh Pride Choir Winter Concert - “A Not So Silent Night," Saturday, December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7:30 p.m. </w:t>
      </w:r>
      <w:r w:rsidDel="00000000" w:rsidR="00000000" w:rsidRPr="00000000">
        <w:rPr>
          <w:rFonts w:ascii="Times New Roman" w:cs="Times New Roman" w:eastAsia="Times New Roman" w:hAnsi="Times New Roman"/>
          <w:sz w:val="24"/>
          <w:szCs w:val="24"/>
          <w:rtl w:val="0"/>
        </w:rPr>
        <w:t xml:space="preserve">– The Board of Directors of the Pittsburgh PRIDE Choir, Pittsburgh's esteemed LGBTQIA+ choir would be privileged if you attended their Holiday Concert on December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titled “A Not So Silent Night." The concert begins at 7:30 p.m., at East Liberty Presbyterian Church (116 S. Highland Ave), a fully affirming and inclusive venue. For tickets, you can use the following link: </w:t>
      </w:r>
      <w:hyperlink r:id="rId36">
        <w:r w:rsidDel="00000000" w:rsidR="00000000" w:rsidRPr="00000000">
          <w:rPr>
            <w:rFonts w:ascii="Times New Roman" w:cs="Times New Roman" w:eastAsia="Times New Roman" w:hAnsi="Times New Roman"/>
            <w:color w:val="1155cc"/>
            <w:sz w:val="24"/>
            <w:szCs w:val="24"/>
            <w:u w:val="single"/>
            <w:rtl w:val="0"/>
          </w:rPr>
          <w:t xml:space="preserve">https://www.ticketleap.events/tickets/pittsburgh-pride-choir/a-not-so-silent-night-ppc-holiday-concert-2025</w:t>
        </w:r>
      </w:hyperlink>
      <w:r w:rsidDel="00000000" w:rsidR="00000000" w:rsidRPr="00000000">
        <w:rPr>
          <w:rFonts w:ascii="Times New Roman" w:cs="Times New Roman" w:eastAsia="Times New Roman" w:hAnsi="Times New Roman"/>
          <w:sz w:val="24"/>
          <w:szCs w:val="24"/>
          <w:rtl w:val="0"/>
        </w:rPr>
        <w:t xml:space="preserve">. Concert details are available at </w:t>
      </w:r>
      <w:hyperlink r:id="rId37">
        <w:r w:rsidDel="00000000" w:rsidR="00000000" w:rsidRPr="00000000">
          <w:rPr>
            <w:rFonts w:ascii="Times New Roman" w:cs="Times New Roman" w:eastAsia="Times New Roman" w:hAnsi="Times New Roman"/>
            <w:color w:val="1155cc"/>
            <w:sz w:val="24"/>
            <w:szCs w:val="24"/>
            <w:u w:val="single"/>
            <w:rtl w:val="0"/>
          </w:rPr>
          <w:t xml:space="preserve">www.pittsburghpridechoir.org</w:t>
        </w:r>
      </w:hyperlink>
      <w:r w:rsidDel="00000000" w:rsidR="00000000" w:rsidRPr="00000000">
        <w:rPr>
          <w:rFonts w:ascii="Times New Roman" w:cs="Times New Roman" w:eastAsia="Times New Roman" w:hAnsi="Times New Roman"/>
          <w:sz w:val="24"/>
          <w:szCs w:val="24"/>
          <w:rtl w:val="0"/>
        </w:rPr>
        <w:t xml:space="preserve">.  If you have questions, please notify them at </w:t>
      </w:r>
      <w:hyperlink r:id="rId38">
        <w:r w:rsidDel="00000000" w:rsidR="00000000" w:rsidRPr="00000000">
          <w:rPr>
            <w:rFonts w:ascii="Times New Roman" w:cs="Times New Roman" w:eastAsia="Times New Roman" w:hAnsi="Times New Roman"/>
            <w:color w:val="1155cc"/>
            <w:sz w:val="24"/>
            <w:szCs w:val="24"/>
            <w:u w:val="single"/>
            <w:rtl w:val="0"/>
          </w:rPr>
          <w:t xml:space="preserve">volunteer@pittsburghpridechoir.org</w:t>
        </w:r>
      </w:hyperlink>
      <w:r w:rsidDel="00000000" w:rsidR="00000000" w:rsidRPr="00000000">
        <w:rPr>
          <w:rFonts w:ascii="Times New Roman" w:cs="Times New Roman" w:eastAsia="Times New Roman" w:hAnsi="Times New Roman"/>
          <w:sz w:val="24"/>
          <w:szCs w:val="24"/>
          <w:rtl w:val="0"/>
        </w:rPr>
        <w:t xml:space="preserve">. Accessibility questions may be directed to </w:t>
      </w:r>
      <w:hyperlink r:id="rId39">
        <w:r w:rsidDel="00000000" w:rsidR="00000000" w:rsidRPr="00000000">
          <w:rPr>
            <w:rFonts w:ascii="Times New Roman" w:cs="Times New Roman" w:eastAsia="Times New Roman" w:hAnsi="Times New Roman"/>
            <w:color w:val="1155cc"/>
            <w:sz w:val="24"/>
            <w:szCs w:val="24"/>
            <w:u w:val="single"/>
            <w:rtl w:val="0"/>
          </w:rPr>
          <w:t xml:space="preserve">accessibility@pittsburghpridechoir.org</w:t>
        </w:r>
      </w:hyperlink>
      <w:r w:rsidDel="00000000" w:rsidR="00000000" w:rsidRPr="00000000">
        <w:rPr>
          <w:rFonts w:ascii="Times New Roman" w:cs="Times New Roman" w:eastAsia="Times New Roman" w:hAnsi="Times New Roman"/>
          <w:sz w:val="24"/>
          <w:szCs w:val="24"/>
          <w:rtl w:val="0"/>
        </w:rPr>
        <w:t xml:space="preserve">. If you would like to attend but cannot afford a ticket, contact Jay at </w:t>
      </w:r>
      <w:hyperlink r:id="rId40">
        <w:r w:rsidDel="00000000" w:rsidR="00000000" w:rsidRPr="00000000">
          <w:rPr>
            <w:rFonts w:ascii="Times New Roman" w:cs="Times New Roman" w:eastAsia="Times New Roman" w:hAnsi="Times New Roman"/>
            <w:color w:val="1155cc"/>
            <w:sz w:val="24"/>
            <w:szCs w:val="24"/>
            <w:u w:val="single"/>
            <w:rtl w:val="0"/>
          </w:rPr>
          <w:t xml:space="preserve">communications@standrewpittsburgh.org</w:t>
        </w:r>
      </w:hyperlink>
      <w:r w:rsidDel="00000000" w:rsidR="00000000" w:rsidRPr="00000000">
        <w:rPr>
          <w:rFonts w:ascii="Times New Roman" w:cs="Times New Roman" w:eastAsia="Times New Roman" w:hAnsi="Times New Roman"/>
          <w:sz w:val="24"/>
          <w:szCs w:val="24"/>
          <w:rtl w:val="0"/>
        </w:rPr>
        <w:t xml:space="preserve"> for a comp ticket as she has a few to give away.</w:t>
      </w:r>
    </w:p>
    <w:p w:rsidR="00000000" w:rsidDel="00000000" w:rsidP="00000000" w:rsidRDefault="00000000" w:rsidRPr="00000000" w14:paraId="000001FC">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Discipleship that Heals the World - Studies in Matthew’s Gospel, Thursdays, 8:00 - 9:00 p.m. on Zoom, through Dec.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that help us hear Matthew’s message afresh in today’s world. Register for the sessions to receive zoom info: </w:t>
      </w:r>
      <w:hyperlink r:id="rId41">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D">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2">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FE">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F">
      <w:pPr>
        <w:numPr>
          <w:ilvl w:val="0"/>
          <w:numId w:val="4"/>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5">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communications@standrewpittsburgh.org" TargetMode="External"/><Relationship Id="rId20" Type="http://schemas.openxmlformats.org/officeDocument/2006/relationships/image" Target="media/image6.png"/><Relationship Id="rId42" Type="http://schemas.openxmlformats.org/officeDocument/2006/relationships/hyperlink" Target="mailto:prayerteam@standrewpittsburgh.org" TargetMode="External"/><Relationship Id="rId41" Type="http://schemas.openxmlformats.org/officeDocument/2006/relationships/hyperlink" Target="https://forms.gle/amy439vfUpwdJpKx7" TargetMode="External"/><Relationship Id="rId22" Type="http://schemas.openxmlformats.org/officeDocument/2006/relationships/image" Target="media/image15.jpg"/><Relationship Id="rId44" Type="http://schemas.openxmlformats.org/officeDocument/2006/relationships/hyperlink" Target="https://forms.gle/kKvp19UozuRrhhaV7" TargetMode="External"/><Relationship Id="rId21" Type="http://schemas.openxmlformats.org/officeDocument/2006/relationships/image" Target="media/image16.png"/><Relationship Id="rId43" Type="http://schemas.openxmlformats.org/officeDocument/2006/relationships/hyperlink" Target="https://forms.gle/kKvp19UozuRrhhaV7" TargetMode="External"/><Relationship Id="rId24" Type="http://schemas.openxmlformats.org/officeDocument/2006/relationships/image" Target="media/image9.jpg"/><Relationship Id="rId23" Type="http://schemas.openxmlformats.org/officeDocument/2006/relationships/image" Target="media/image2.jpg"/><Relationship Id="rId45" Type="http://schemas.openxmlformats.org/officeDocument/2006/relationships/hyperlink" Target="https://www.signupgenius.com/go/5080B4AAFAF2CABF85-47069030-coffe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14.png"/><Relationship Id="rId25" Type="http://schemas.openxmlformats.org/officeDocument/2006/relationships/image" Target="media/image18.jpg"/><Relationship Id="rId28" Type="http://schemas.openxmlformats.org/officeDocument/2006/relationships/image" Target="media/image20.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jpg"/><Relationship Id="rId7" Type="http://schemas.openxmlformats.org/officeDocument/2006/relationships/image" Target="media/image4.jpg"/><Relationship Id="rId8" Type="http://schemas.openxmlformats.org/officeDocument/2006/relationships/image" Target="media/image7.png"/><Relationship Id="rId31" Type="http://schemas.openxmlformats.org/officeDocument/2006/relationships/hyperlink" Target="https://pittsburghfoodbank.org/what-we-do/how-we-work/" TargetMode="External"/><Relationship Id="rId30" Type="http://schemas.openxmlformats.org/officeDocument/2006/relationships/image" Target="media/image10.png"/><Relationship Id="rId11" Type="http://schemas.openxmlformats.org/officeDocument/2006/relationships/hyperlink" Target="http://www.standrewpittsburgh.org" TargetMode="External"/><Relationship Id="rId33" Type="http://schemas.openxmlformats.org/officeDocument/2006/relationships/hyperlink" Target="https://proudhaven.org/" TargetMode="External"/><Relationship Id="rId10" Type="http://schemas.openxmlformats.org/officeDocument/2006/relationships/hyperlink" Target="mailto:St_andrewELCA@verizon.net" TargetMode="External"/><Relationship Id="rId32" Type="http://schemas.openxmlformats.org/officeDocument/2006/relationships/hyperlink" Target="https://www.signupgenius.com/go/5080544AAAC22A1F58-59953094-shelter" TargetMode="External"/><Relationship Id="rId13" Type="http://schemas.openxmlformats.org/officeDocument/2006/relationships/image" Target="media/image1.png"/><Relationship Id="rId35" Type="http://schemas.openxmlformats.org/officeDocument/2006/relationships/hyperlink" Target="https://www.elca.org/our-work/relief-and-development/elca-world-hunger/wh-advent#whadventaccordionsection" TargetMode="External"/><Relationship Id="rId12" Type="http://schemas.openxmlformats.org/officeDocument/2006/relationships/image" Target="media/image3.png"/><Relationship Id="rId34" Type="http://schemas.openxmlformats.org/officeDocument/2006/relationships/hyperlink" Target="https://humaneanimalrescue.org" TargetMode="External"/><Relationship Id="rId15" Type="http://schemas.openxmlformats.org/officeDocument/2006/relationships/image" Target="media/image13.png"/><Relationship Id="rId37" Type="http://schemas.openxmlformats.org/officeDocument/2006/relationships/hyperlink" Target="http://www.pittsburghpridechoir.org" TargetMode="External"/><Relationship Id="rId14" Type="http://schemas.openxmlformats.org/officeDocument/2006/relationships/image" Target="media/image12.jpg"/><Relationship Id="rId36" Type="http://schemas.openxmlformats.org/officeDocument/2006/relationships/hyperlink" Target="https://www.ticketleap.events/tickets/pittsburgh-pride-choir/a-not-so-silent-night-ppc-holiday-concert-2025" TargetMode="External"/><Relationship Id="rId17" Type="http://schemas.openxmlformats.org/officeDocument/2006/relationships/image" Target="media/image21.jpg"/><Relationship Id="rId39" Type="http://schemas.openxmlformats.org/officeDocument/2006/relationships/hyperlink" Target="mailto:accessibility@pittsburghpridechoir.org" TargetMode="External"/><Relationship Id="rId16" Type="http://schemas.openxmlformats.org/officeDocument/2006/relationships/image" Target="media/image5.jpg"/><Relationship Id="rId38" Type="http://schemas.openxmlformats.org/officeDocument/2006/relationships/hyperlink" Target="mailto:volunteer@pittsburghpridechoir.org" TargetMode="External"/><Relationship Id="rId19" Type="http://schemas.openxmlformats.org/officeDocument/2006/relationships/image" Target="media/image11.jp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8cWdrkcsplgmAP4Sl7NRfh98Q==">CgMxLjAaMAoBMBIrCikIB0IlChFRdWF0dHJvY2VudG8gU2FucxIQQXJpYWwgVW5pY29kZSBNUxowCgExEisKKQgHQiUKEVF1YXR0cm9jZW50byBTYW5zEhBBcmlhbCBVbmljb2RlIE1TGjAKATISKwopCAdCJQoRUXVhdHRyb2NlbnRvIFNhbnMSEEFyaWFsIFVuaWNvZGUgTVMyDmgudHZkNmpsOGp1ZHl0Mg5oLmswMGR4amV3cmU2cjIOaC42MjAyMHl4N3hhZ3oyDmgudXJxcTQyYXYwc2NxMg5oLnd3bTJqZ2pqMHRvZzIOaC5ocHk4OHJ5azFhZjgyDmguM2Rnb3d5NnZkMm53Mg5oLmg0cGp3Zmt1Mnh6MzIOaC5qejJzcjdvb250bjIyDmgua2hlem85a2d4YmJmMg5oLnE0ZHZ0aGxsdWp0ajgAciExemVtY2hTRG5ZY1oxbXJ4aThEX2dPZ1lrNGRGUUVET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2025-11-10T16:26:00Z</dcterms:created>
  <dc:creator>rossc</dc:creator>
</cp:coreProperties>
</file>