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1l7169maudgl"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510915" cy="4667250"/>
            <wp:effectExtent b="0" l="0" r="0" t="0"/>
            <wp:docPr id="205056570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3510915" cy="46672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Transfiguration of our Lord</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February 15, 2026</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5056570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5056570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Transfiguration of our Lord</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Today’s festival is a bridge between the Advent-Christmas-Epiphany cycle that comes to a close today and the Lent-Easter cycle that begins in several days. On a high mountain Jesus is revealed as God’s beloved Son, echoing the words at his baptism. This vision of glory sustains us as Jesus faces his impending death in Jerusalem. We turn this week to Ash Wednesday and our yearly baptismal journey from Lent to Easter. Some churches put aside the alleluia at the conclusion of today’s liturgy. This word of joy will be omitted during the penitential season of Lent and will be sung again at Easter.</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jb3cyqmuki0h"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w:t>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0">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2010764084"/>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fountain of living water, the rock who gave us birth, </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light and our salvation.</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Joined to Christ in the waters of Baptism, we are clothed with God’s mercy and forgiveness.</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give thanks for the gift of Baptism.</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is poured into the font, and the presiding minister begins the thanksgiving.</w:t>
      </w: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give you thanks, O God,</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 the beginning you created us in your image and placed us in a well-watered garden. </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desert, you promised pools of water for the parched, and you gave us water from the rock. When we did not know the way, you sent the Good Shepherd to lead us to still waters. </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cross, you washed us from Jesus’ wounded side, and on this day, </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shower us again with the water of life.</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 for your salvation through water, for the water in this font,</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waters of the Allegheny, Monongahela, and Ohio rivers,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all water everywhere.</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Bathe us in your forgiveness, grace, and love.</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Satisfy all who thirst, and give us the life only you can give.</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you be given honor and praise through Jesus Christ, our living water,</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the unity of the Holy Spirit, now and forever.</w:t>
      </w:r>
      <w:r w:rsidDel="00000000" w:rsidR="00000000" w:rsidRPr="00000000">
        <w:rPr>
          <w:rtl w:val="0"/>
        </w:rPr>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How Good, Lord, to Be Here!</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w:t>
      </w:r>
      <w:r w:rsidDel="00000000" w:rsidR="00000000" w:rsidRPr="00000000">
        <w:rPr>
          <w:rFonts w:ascii="Times New Roman" w:cs="Times New Roman" w:eastAsia="Times New Roman" w:hAnsi="Times New Roman"/>
          <w:b w:val="1"/>
          <w:bCs w:val="1"/>
          <w:sz w:val="28"/>
          <w:szCs w:val="28"/>
          <w:highlight w:val="white"/>
          <w:rtl w:val="0"/>
        </w:rPr>
        <w:t xml:space="preserve"> 315</w:t>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0900" cy="2228850"/>
            <wp:effectExtent b="0" l="0" r="0" t="0"/>
            <wp:docPr id="205056570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30900" cy="222885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2222500"/>
            <wp:effectExtent b="0" l="0" r="0" t="0"/>
            <wp:docPr id="2050565707"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0850"/>
            <wp:effectExtent b="0" l="0" r="0" t="0"/>
            <wp:docPr id="205056571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4508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556250" cy="2139950"/>
            <wp:effectExtent b="0" l="0" r="0" t="0"/>
            <wp:docPr id="2050565709"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5556250" cy="213995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6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38775" cy="4981575"/>
            <wp:effectExtent b="0" l="0" r="0" t="0"/>
            <wp:docPr id="2050565712" name="image22.png"/>
            <a:graphic>
              <a:graphicData uri="http://schemas.openxmlformats.org/drawingml/2006/picture">
                <pic:pic>
                  <pic:nvPicPr>
                    <pic:cNvPr id="0" name="image22.png"/>
                    <pic:cNvPicPr preferRelativeResize="0"/>
                  </pic:nvPicPr>
                  <pic:blipFill>
                    <a:blip r:embed="rId16"/>
                    <a:srcRect b="1134" l="0" r="0" t="0"/>
                    <a:stretch>
                      <a:fillRect/>
                    </a:stretch>
                  </pic:blipFill>
                  <pic:spPr>
                    <a:xfrm>
                      <a:off x="0" y="0"/>
                      <a:ext cx="5438775" cy="49815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C">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O God, in the transfiguration of your Son you confirmed the mysteries of the faith </w:t>
      </w:r>
    </w:p>
    <w:p w:rsidR="00000000" w:rsidDel="00000000" w:rsidP="00000000" w:rsidRDefault="00000000" w:rsidRPr="00000000" w14:paraId="000000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witness of Moses and Elijah, and in the voice from the bright cloud </w:t>
      </w:r>
    </w:p>
    <w:p w:rsidR="00000000" w:rsidDel="00000000" w:rsidP="00000000" w:rsidRDefault="00000000" w:rsidRPr="00000000" w14:paraId="000000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declaring Jesus your beloved Son, you foreshadowed our adoption as your children. </w:t>
      </w:r>
    </w:p>
    <w:p w:rsidR="00000000" w:rsidDel="00000000" w:rsidP="00000000" w:rsidRDefault="00000000" w:rsidRPr="00000000" w14:paraId="000000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us heirs with Christ of your glory, and bring us to enjoy its fullness, through Jesus Christ, our Savior and Lord, who lives and reigns with you and the Holy Spirit, </w:t>
      </w:r>
    </w:p>
    <w:p w:rsidR="00000000" w:rsidDel="00000000" w:rsidP="00000000" w:rsidRDefault="00000000" w:rsidRPr="00000000" w14:paraId="000000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bCs w:val="1"/>
          <w:sz w:val="28"/>
          <w:szCs w:val="28"/>
          <w:highlight w:val="white"/>
        </w:rPr>
      </w:pPr>
      <w:bookmarkStart w:colFirst="0" w:colLast="0" w:name="_heading=h.u3q8ifgmwafx"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Exodus 24: 12-18</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said to Moses, “Come up to me on the mountain and wait there; I will give you the tablets of stone, with the law and the commandment, which I have written for their instruction.” </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 So Moses set out with his assistant Joshua, and Moses went up onto the mountain of God. </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 To the elders he had said, “Wait here for us, until we come back to you. Look, Aaron and Hur are with you; whoever has a dispute may go to them.”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 Then Moses went up on the mountain, and the cloud covered the mountain.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 The glory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settled on Mount Sinai, and the cloud covered it for six days; on the seventh day the Lord called to Moses out of the cloud.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 Now the appearance of the glory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was like a devouring fire on the top of the mountain in the sight of the Israelites.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 Moses entered the cloud and went up on the mountain. Moses was on the mountain for forty days and forty nights.</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3">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2</w:t>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120155"/>
            <wp:effectExtent b="0" l="0" r="0" t="0"/>
            <wp:docPr id="2050565711" name="image6.jpg"/>
            <a:graphic>
              <a:graphicData uri="http://schemas.openxmlformats.org/drawingml/2006/picture">
                <pic:pic>
                  <pic:nvPicPr>
                    <pic:cNvPr id="0" name="image6.jpg"/>
                    <pic:cNvPicPr preferRelativeResize="0"/>
                  </pic:nvPicPr>
                  <pic:blipFill>
                    <a:blip r:embed="rId17"/>
                    <a:srcRect b="26499" l="0" r="0" t="0"/>
                    <a:stretch>
                      <a:fillRect/>
                    </a:stretch>
                  </pic:blipFill>
                  <pic:spPr>
                    <a:xfrm>
                      <a:off x="0" y="0"/>
                      <a:ext cx="5943600" cy="112015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352029"/>
            <wp:effectExtent b="0" l="0" r="0" t="0"/>
            <wp:docPr id="2050565715" name="image14.jpg"/>
            <a:graphic>
              <a:graphicData uri="http://schemas.openxmlformats.org/drawingml/2006/picture">
                <pic:pic>
                  <pic:nvPicPr>
                    <pic:cNvPr id="0" name="image14.jpg"/>
                    <pic:cNvPicPr preferRelativeResize="0"/>
                  </pic:nvPicPr>
                  <pic:blipFill>
                    <a:blip r:embed="rId18"/>
                    <a:srcRect b="5996" l="0" r="0" t="0"/>
                    <a:stretch>
                      <a:fillRect/>
                    </a:stretch>
                  </pic:blipFill>
                  <pic:spPr>
                    <a:xfrm>
                      <a:off x="0" y="0"/>
                      <a:ext cx="5943600" cy="135202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 Why are the nations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an uproar?</w:t>
        <w:br w:type="textWrapping"/>
        <w:t xml:space="preserve">  Why do the peoples mutter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empty threats?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Why do the kings of the earth rise up in revolt, and the princes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plot together,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against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and against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’s anointed?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 “Let us break their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yoke,” they say;</w:t>
        <w:br w:type="textWrapping"/>
        <w:t xml:space="preserve">  “let us cast off their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bonds from us.”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God whose throne is in heav-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en is laughing;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holds them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derision.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 Then in wrath God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speaks to them,</w:t>
        <w:br w:type="textWrapping"/>
        <w:t xml:space="preserve">  and in rage fills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them with terror.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“As for me, I have anoint-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ed my king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upon Zion,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holy mountain.”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 Let me announce the decree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  who said to me, “You are my son; this day have I be-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gotten you.</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Ask of me, and I will give you the nations for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your inheritance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the ends of the earth for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your possession.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 You shall crush them with an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iron rod</w:t>
        <w:br w:type="textWrapping"/>
        <w:t xml:space="preserve">  and shatter them like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piece of pottery.”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now,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kings, be wise;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be warned, you rulers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 Submit to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with fear,</w:t>
        <w:br w:type="textWrapping"/>
        <w:t xml:space="preserve">  and with trembling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bow in worship;</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lest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be angry, and you perish in a sudden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blaze of wrath.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Happy are all who take ref-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uge in God! R</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2 Peter 1: 16-21</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 We did not follow cleverly devised myths when we made known to you the power and coming of our Lord Jesus Christ, but we had been eyewitnesses of his majesty.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 For he received honor and glory from God the Father when that voice was conveyed to him by the Majestic Glory, saying, “This is my Son, my Beloved, with whom I am well pleased.”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 We ourselves heard this voice come from heaven, while we were with him on the holy mountain.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 So we have the prophetic message more fully confirmed. You will do well to be attentive to this as to a lamp shining in a dark place, until the day dawns and the morning star rises in your hearts.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 First of all you must understand this, that no prophecy of scripture is a matter of one’s own interpretation,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 because no prophecy ever came by human will, but people moved by the Holy Spirit spoke from God.</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B">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1789733"/>
            <wp:effectExtent b="0" l="0" r="0" t="0"/>
            <wp:docPr id="2050565713" name="image4.png"/>
            <a:graphic>
              <a:graphicData uri="http://schemas.openxmlformats.org/drawingml/2006/picture">
                <pic:pic>
                  <pic:nvPicPr>
                    <pic:cNvPr id="0" name="image4.png"/>
                    <pic:cNvPicPr preferRelativeResize="0"/>
                  </pic:nvPicPr>
                  <pic:blipFill>
                    <a:blip r:embed="rId19"/>
                    <a:srcRect b="7439" l="0" r="0" t="0"/>
                    <a:stretch>
                      <a:fillRect/>
                    </a:stretch>
                  </pic:blipFill>
                  <pic:spPr>
                    <a:xfrm>
                      <a:off x="0" y="0"/>
                      <a:ext cx="5934075" cy="1789733"/>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17: 1-9</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 Six days later, Jesus took with him Peter and James and his brother John and led them up a high mountain, by themselves.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 And he was transfigured before them, and his face shone like the sun, and his clothes became bright as light.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 Suddenly there appeared to them Moses and Elijah, talking with him.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 Then Peter said to Jesus, “Lord, it is good for us to be here; if you wish, I will set up three tents here, one for you, one for Moses, and one for Elijah.”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 While he was still speaking, suddenly a bright cloud overshadowed them, and a voice from the cloud said, “This is my Son, the Beloved; with him I am well pleased; listen to him!”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 When the disciples heard this, they fell to the ground and were overcome by fear.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 But Jesus came and touched them, saying, </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 up and do not be afraid.”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 And when they raised their eyes, they saw no one except Jesus himself alone.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 As they were coming down the mountain, Jesus ordered them, “Tell no one about the vision until after the Son of Humanity has been raised from the dead.”</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AF">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3803650" cy="2667000"/>
            <wp:effectExtent b="0" l="0" r="0" t="0"/>
            <wp:docPr id="2050565714" name="image21.jpg"/>
            <a:graphic>
              <a:graphicData uri="http://schemas.openxmlformats.org/drawingml/2006/picture">
                <pic:pic>
                  <pic:nvPicPr>
                    <pic:cNvPr id="0" name="image21.jpg"/>
                    <pic:cNvPicPr preferRelativeResize="0"/>
                  </pic:nvPicPr>
                  <pic:blipFill>
                    <a:blip r:embed="rId20"/>
                    <a:srcRect b="0" l="0" r="0" t="0"/>
                    <a:stretch>
                      <a:fillRect/>
                    </a:stretch>
                  </pic:blipFill>
                  <pic:spPr>
                    <a:xfrm>
                      <a:off x="0" y="0"/>
                      <a:ext cx="38036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Jesus on the Mountain Peak</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317</w:t>
      </w:r>
    </w:p>
    <w:p w:rsidR="00000000" w:rsidDel="00000000" w:rsidP="00000000" w:rsidRDefault="00000000" w:rsidRPr="00000000" w14:paraId="000000C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638800"/>
            <wp:effectExtent b="0" l="0" r="0" t="0"/>
            <wp:docPr id="205056571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937250" cy="56388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C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C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CD">
      <w:pP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p>
    <w:p w:rsidR="00000000" w:rsidDel="00000000" w:rsidP="00000000" w:rsidRDefault="00000000" w:rsidRPr="00000000" w14:paraId="000000CE">
      <w:pPr>
        <w:spacing w:after="0" w:line="24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D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D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D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D3">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D4">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D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D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D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D8">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D9">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DA">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DB">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C">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D">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E">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F">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E0">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E1">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E2">
      <w:pPr>
        <w:spacing w:after="0" w:line="240"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p>
    <w:p w:rsidR="00000000" w:rsidDel="00000000" w:rsidP="00000000" w:rsidRDefault="00000000" w:rsidRPr="00000000" w14:paraId="000000E3">
      <w:pPr>
        <w:spacing w:after="0" w:line="240" w:lineRule="auto"/>
        <w:ind w:firstLine="9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E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E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E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E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E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E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EB">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tabs>
          <w:tab w:val="right" w:leader="none" w:pos="9216"/>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 “who proceeds from the Father.” The phrase “and the Son” is a later addition to the creed.</w:t>
      </w:r>
    </w:p>
    <w:p w:rsidR="00000000" w:rsidDel="00000000" w:rsidP="00000000" w:rsidRDefault="00000000" w:rsidRPr="00000000" w14:paraId="000000E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bookmarkStart w:colFirst="0" w:colLast="0" w:name="_heading=h.7pt7gavka9lm" w:id="3"/>
      <w:bookmarkEnd w:id="3"/>
      <w:r w:rsidDel="00000000" w:rsidR="00000000" w:rsidRPr="00000000">
        <w:rPr>
          <w:rFonts w:ascii="Times New Roman" w:cs="Times New Roman" w:eastAsia="Times New Roman" w:hAnsi="Times New Roman"/>
          <w:sz w:val="24"/>
          <w:szCs w:val="24"/>
          <w:rtl w:val="0"/>
        </w:rPr>
        <w:t xml:space="preserve">A: As God’s beloved children united in Christ, let us pray for the church,</w:t>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the whole human community.</w:t>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F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4"/>
          <w:szCs w:val="24"/>
        </w:rPr>
      </w:pPr>
      <w:bookmarkStart w:colFirst="0" w:colLast="0" w:name="_heading=h.klxl6bpn28we" w:id="4"/>
      <w:bookmarkEnd w:id="4"/>
      <w:r w:rsidDel="00000000" w:rsidR="00000000" w:rsidRPr="00000000">
        <w:rPr>
          <w:rFonts w:ascii="Times New Roman" w:cs="Times New Roman" w:eastAsia="Times New Roman" w:hAnsi="Times New Roman"/>
          <w:sz w:val="24"/>
          <w:szCs w:val="24"/>
          <w:rtl w:val="0"/>
        </w:rPr>
        <w:t xml:space="preserve">P: Confident that the Holy Spirit receives our prayers and answers us, </w:t>
      </w:r>
    </w:p>
    <w:p w:rsidR="00000000" w:rsidDel="00000000" w:rsidP="00000000" w:rsidRDefault="00000000" w:rsidRPr="00000000" w14:paraId="000000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all for whom we pray to your lovingkindness, O God, </w:t>
      </w:r>
    </w:p>
    <w:p w:rsidR="00000000" w:rsidDel="00000000" w:rsidP="00000000" w:rsidRDefault="00000000" w:rsidRPr="00000000" w14:paraId="000000F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revealed to us through Jesus Christ our Savior.</w:t>
      </w:r>
    </w:p>
    <w:p w:rsidR="00000000" w:rsidDel="00000000" w:rsidP="00000000" w:rsidRDefault="00000000" w:rsidRPr="00000000" w14:paraId="000000F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D">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E">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spacing w:after="0" w:line="240" w:lineRule="auto"/>
        <w:rPr>
          <w:rFonts w:ascii="Times New Roman" w:cs="Times New Roman" w:eastAsia="Times New Roman" w:hAnsi="Times New Roman"/>
          <w:i w:val="1"/>
          <w:iCs w:val="1"/>
          <w:color w:val="c00000"/>
          <w:sz w:val="24"/>
          <w:szCs w:val="24"/>
        </w:rPr>
      </w:pPr>
      <w:bookmarkStart w:colFirst="0" w:colLast="0" w:name="_heading=h.ga0u5tdnm6yx"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01">
      <w:pPr>
        <w:spacing w:after="0" w:line="240" w:lineRule="auto"/>
        <w:rPr>
          <w:rFonts w:ascii="Times New Roman" w:cs="Times New Roman" w:eastAsia="Times New Roman" w:hAnsi="Times New Roman"/>
          <w:sz w:val="24"/>
          <w:szCs w:val="24"/>
        </w:rPr>
      </w:pPr>
      <w:bookmarkStart w:colFirst="0" w:colLast="0" w:name="_heading=h.cmfruwhgfa3"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0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d248ihphiobl"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10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107">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08">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10A">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B">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8c2z4otpw3rv"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10">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3awcbyl5oj8u"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11">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1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4">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Noisy Offering</w:t>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St. Andrew’s children lead the congregation in a special offering. As they carry buckets around the sanctuary, people of the congregation are invited to throw in their change as an offering. This month’s Noisy Offering will support Casa San Jose in their mission to connect, support and advocate with and for the Latino community of greater Pittsburgh.</w:t>
      </w: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1B">
      <w:pPr>
        <w:spacing w:after="0" w:lineRule="auto"/>
        <w:jc w:val="center"/>
        <w:rPr>
          <w:rFonts w:ascii="Times New Roman" w:cs="Times New Roman" w:eastAsia="Times New Roman" w:hAnsi="Times New Roman"/>
          <w:sz w:val="24"/>
          <w:szCs w:val="24"/>
          <w:highlight w:val="white"/>
        </w:rPr>
      </w:pPr>
      <w:bookmarkStart w:colFirst="0" w:colLast="0" w:name="_heading=h.m02glez3kb9c"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God of the Fertile Fields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1063</w:t>
      </w:r>
    </w:p>
    <w:p w:rsidR="00000000" w:rsidDel="00000000" w:rsidP="00000000" w:rsidRDefault="00000000" w:rsidRPr="00000000" w14:paraId="00000121">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 3</w:t>
      </w:r>
    </w:p>
    <w:p w:rsidR="00000000" w:rsidDel="00000000" w:rsidP="00000000" w:rsidRDefault="00000000" w:rsidRPr="00000000" w14:paraId="00000122">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5899150"/>
            <wp:effectExtent b="0" l="0" r="0" t="0"/>
            <wp:docPr id="205056571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937250" cy="589915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 License.net # A-722139.</w:t>
      </w:r>
    </w:p>
    <w:p w:rsidR="00000000" w:rsidDel="00000000" w:rsidP="00000000" w:rsidRDefault="00000000" w:rsidRPr="00000000" w14:paraId="0000012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8">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9">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 </w:t>
      </w:r>
    </w:p>
    <w:p w:rsidR="00000000" w:rsidDel="00000000" w:rsidP="00000000" w:rsidRDefault="00000000" w:rsidRPr="00000000" w14:paraId="0000012A">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2B">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2C">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tl w:val="0"/>
        </w:rPr>
      </w:r>
    </w:p>
    <w:p w:rsidR="00000000" w:rsidDel="00000000" w:rsidP="00000000" w:rsidRDefault="00000000" w:rsidRPr="00000000" w14:paraId="0000012D">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and nourish us to proclaim your abiding love</w:t>
      </w:r>
    </w:p>
    <w:p w:rsidR="00000000" w:rsidDel="00000000" w:rsidP="00000000" w:rsidRDefault="00000000" w:rsidRPr="00000000" w14:paraId="0000012E">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in our communities and in the world, </w:t>
      </w:r>
    </w:p>
    <w:p w:rsidR="00000000" w:rsidDel="00000000" w:rsidP="00000000" w:rsidRDefault="00000000" w:rsidRPr="00000000" w14:paraId="0000012F">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p>
    <w:p w:rsidR="00000000" w:rsidDel="00000000" w:rsidP="00000000" w:rsidRDefault="00000000" w:rsidRPr="00000000" w14:paraId="00000130">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3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3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r w:rsidDel="00000000" w:rsidR="00000000" w:rsidRPr="00000000">
        <w:rPr>
          <w:rtl w:val="0"/>
        </w:rPr>
      </w:r>
    </w:p>
    <w:p w:rsidR="00000000" w:rsidDel="00000000" w:rsidP="00000000" w:rsidRDefault="00000000" w:rsidRPr="00000000" w14:paraId="0000013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3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3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r w:rsidDel="00000000" w:rsidR="00000000" w:rsidRPr="00000000">
        <w:rPr>
          <w:rtl w:val="0"/>
        </w:rPr>
      </w:r>
    </w:p>
    <w:p w:rsidR="00000000" w:rsidDel="00000000" w:rsidP="00000000" w:rsidRDefault="00000000" w:rsidRPr="00000000" w14:paraId="0000013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3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r w:rsidDel="00000000" w:rsidR="00000000" w:rsidRPr="00000000">
        <w:rPr>
          <w:rtl w:val="0"/>
        </w:rPr>
      </w:r>
    </w:p>
    <w:p w:rsidR="00000000" w:rsidDel="00000000" w:rsidP="00000000" w:rsidRDefault="00000000" w:rsidRPr="00000000" w14:paraId="0000014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4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4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4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4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sharing our life,</w:t>
      </w:r>
    </w:p>
    <w:p w:rsidR="00000000" w:rsidDel="00000000" w:rsidP="00000000" w:rsidRDefault="00000000" w:rsidRPr="00000000" w14:paraId="0000014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lived among us to reveal your glory and love,</w:t>
      </w:r>
    </w:p>
    <w:p w:rsidR="00000000" w:rsidDel="00000000" w:rsidP="00000000" w:rsidRDefault="00000000" w:rsidRPr="00000000" w14:paraId="0000014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our darkness should give way to your own brilliant light.</w:t>
      </w:r>
    </w:p>
    <w:p w:rsidR="00000000" w:rsidDel="00000000" w:rsidP="00000000" w:rsidRDefault="00000000" w:rsidRPr="00000000" w14:paraId="0000014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5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5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5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5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7">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422900"/>
            <wp:effectExtent b="0" l="0" r="0" t="0"/>
            <wp:docPr id="2050565718"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9436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5A">
      <w:pPr>
        <w:spacing w:after="0" w:line="257" w:lineRule="auto"/>
        <w:rPr/>
      </w:pPr>
      <w:r w:rsidDel="00000000" w:rsidR="00000000" w:rsidRPr="00000000">
        <w:rPr>
          <w:rtl w:val="0"/>
        </w:rPr>
      </w:r>
    </w:p>
    <w:p w:rsidR="00000000" w:rsidDel="00000000" w:rsidP="00000000" w:rsidRDefault="00000000" w:rsidRPr="00000000" w14:paraId="0000015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mighty and merciful, your peoples praise you, saying:</w:t>
      </w:r>
    </w:p>
    <w:p w:rsidR="00000000" w:rsidDel="00000000" w:rsidP="00000000" w:rsidRDefault="00000000" w:rsidRPr="00000000" w14:paraId="0000015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5D">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5E">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6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colors of your love and faithfulness.</w:t>
      </w:r>
    </w:p>
    <w:p w:rsidR="00000000" w:rsidDel="00000000" w:rsidP="00000000" w:rsidRDefault="00000000" w:rsidRPr="00000000" w14:paraId="0000016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62">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63">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4">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6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calling them to be a light to the nations.</w:t>
      </w:r>
    </w:p>
    <w:p w:rsidR="00000000" w:rsidDel="00000000" w:rsidP="00000000" w:rsidRDefault="00000000" w:rsidRPr="00000000" w14:paraId="0000016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68">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69">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6B">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6C">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D">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6E">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his life laid down and lifted up</w:t>
      </w:r>
    </w:p>
    <w:p w:rsidR="00000000" w:rsidDel="00000000" w:rsidP="00000000" w:rsidRDefault="00000000" w:rsidRPr="00000000" w14:paraId="0000016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70">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71">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your Holy Spirit upon us … </w:t>
      </w:r>
    </w:p>
    <w:p w:rsidR="00000000" w:rsidDel="00000000" w:rsidP="00000000" w:rsidRDefault="00000000" w:rsidRPr="00000000" w14:paraId="0000017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your Spirit, now and forever.</w:t>
      </w:r>
    </w:p>
    <w:p w:rsidR="00000000" w:rsidDel="00000000" w:rsidP="00000000" w:rsidRDefault="00000000" w:rsidRPr="00000000" w14:paraId="0000017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7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7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using the words our Savior taught us.</w:t>
      </w:r>
    </w:p>
    <w:p w:rsidR="00000000" w:rsidDel="00000000" w:rsidP="00000000" w:rsidRDefault="00000000" w:rsidRPr="00000000" w14:paraId="00000179">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7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7B">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7C">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7D">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7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7F">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8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1">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8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8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84">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85">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187">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Here is the Lamb of God who takes away the sin of the world.</w:t>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the table, taste and see.</w:t>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600450"/>
            <wp:effectExtent b="0" l="0" r="0" t="0"/>
            <wp:docPr id="205056571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436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Let All Mortal Flesh Keep Silence</w:t>
      </w:r>
      <w:r w:rsidDel="00000000" w:rsidR="00000000" w:rsidRPr="00000000">
        <w:rPr>
          <w:rFonts w:ascii="Times New Roman" w:cs="Times New Roman" w:eastAsia="Times New Roman" w:hAnsi="Times New Roman"/>
          <w:b w:val="1"/>
          <w:bCs w:val="1"/>
          <w:i w:val="1"/>
          <w:iCs w:val="1"/>
          <w:sz w:val="28"/>
          <w:szCs w:val="28"/>
          <w:rtl w:val="0"/>
        </w:rPr>
        <w:t xml:space="preserve">     </w:t>
        <w:tab/>
        <w:t xml:space="preserve">ELW </w:t>
      </w:r>
      <w:r w:rsidDel="00000000" w:rsidR="00000000" w:rsidRPr="00000000">
        <w:rPr>
          <w:rFonts w:ascii="Times New Roman" w:cs="Times New Roman" w:eastAsia="Times New Roman" w:hAnsi="Times New Roman"/>
          <w:b w:val="1"/>
          <w:bCs w:val="1"/>
          <w:sz w:val="28"/>
          <w:szCs w:val="28"/>
          <w:rtl w:val="0"/>
        </w:rPr>
        <w:t xml:space="preserve">490</w:t>
      </w:r>
    </w:p>
    <w:p w:rsidR="00000000" w:rsidDel="00000000" w:rsidP="00000000" w:rsidRDefault="00000000" w:rsidRPr="00000000" w14:paraId="000001A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4375100"/>
            <wp:effectExtent b="0" l="0" r="0" t="0"/>
            <wp:docPr id="2050565720" name="image23.png"/>
            <a:graphic>
              <a:graphicData uri="http://schemas.openxmlformats.org/drawingml/2006/picture">
                <pic:pic>
                  <pic:nvPicPr>
                    <pic:cNvPr id="0" name="image23.png"/>
                    <pic:cNvPicPr preferRelativeResize="0"/>
                  </pic:nvPicPr>
                  <pic:blipFill>
                    <a:blip r:embed="rId25"/>
                    <a:srcRect b="1556" l="0" r="0" t="991"/>
                    <a:stretch>
                      <a:fillRect/>
                    </a:stretch>
                  </pic:blipFill>
                  <pic:spPr>
                    <a:xfrm>
                      <a:off x="0" y="0"/>
                      <a:ext cx="5934075" cy="43751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Let Us Break Bread Together</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471</w:t>
      </w:r>
    </w:p>
    <w:p w:rsidR="00000000" w:rsidDel="00000000" w:rsidP="00000000" w:rsidRDefault="00000000" w:rsidRPr="00000000" w14:paraId="000001B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902200"/>
            <wp:effectExtent b="0" l="0" r="0" t="0"/>
            <wp:docPr id="2050565721"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93725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B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9">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q32dzwp4r5mj"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C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Beautiful Savior</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838</w:t>
      </w:r>
    </w:p>
    <w:p w:rsidR="00000000" w:rsidDel="00000000" w:rsidP="00000000" w:rsidRDefault="00000000" w:rsidRPr="00000000" w14:paraId="000001C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5854750"/>
            <wp:effectExtent b="0" l="0" r="0" t="0"/>
            <wp:docPr id="2050565722" name="image13.png"/>
            <a:graphic>
              <a:graphicData uri="http://schemas.openxmlformats.org/drawingml/2006/picture">
                <pic:pic>
                  <pic:nvPicPr>
                    <pic:cNvPr id="0" name="image13.png"/>
                    <pic:cNvPicPr preferRelativeResize="0"/>
                  </pic:nvPicPr>
                  <pic:blipFill>
                    <a:blip r:embed="rId27"/>
                    <a:srcRect b="1010" l="0" r="0" t="905"/>
                    <a:stretch>
                      <a:fillRect/>
                    </a:stretch>
                  </pic:blipFill>
                  <pic:spPr>
                    <a:xfrm>
                      <a:off x="0" y="0"/>
                      <a:ext cx="5934075" cy="585475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C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D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D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D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thank you, O God, that you have strengthened our hearts through this feast of life </w:t>
      </w:r>
    </w:p>
    <w:p w:rsidR="00000000" w:rsidDel="00000000" w:rsidP="00000000" w:rsidRDefault="00000000" w:rsidRPr="00000000" w14:paraId="000001D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salvation. Shine the light of Christ on our path, that we may do justice, love kindness, </w:t>
      </w:r>
    </w:p>
    <w:p w:rsidR="00000000" w:rsidDel="00000000" w:rsidP="00000000" w:rsidRDefault="00000000" w:rsidRPr="00000000" w14:paraId="000001D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walk humbly with you, now and forever. </w:t>
      </w:r>
    </w:p>
    <w:p w:rsidR="00000000" w:rsidDel="00000000" w:rsidP="00000000" w:rsidRDefault="00000000" w:rsidRPr="00000000" w14:paraId="000001DC">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0">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E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E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E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E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E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bless you and keep you.</w:t>
      </w:r>
    </w:p>
    <w:p w:rsidR="00000000" w:rsidDel="00000000" w:rsidP="00000000" w:rsidRDefault="00000000" w:rsidRPr="00000000" w14:paraId="000001E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Lord’s face shine upon you with grace and mercy. </w:t>
      </w:r>
    </w:p>
    <w:p w:rsidR="00000000" w:rsidDel="00000000" w:rsidP="00000000" w:rsidRDefault="00000000" w:rsidRPr="00000000" w14:paraId="000001E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Lord look upon you with favor and </w:t>
      </w:r>
      <w:sdt>
        <w:sdtPr>
          <w:id w:val="-1358171578"/>
          <w:tag w:val="goog_rdk_1"/>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give you peace.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C">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E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E">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EF">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F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F1">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F3">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F4">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F5">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F6">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F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F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20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20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Alleluia, Song of Gladness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318</w:t>
      </w:r>
    </w:p>
    <w:p w:rsidR="00000000" w:rsidDel="00000000" w:rsidP="00000000" w:rsidRDefault="00000000" w:rsidRPr="00000000" w14:paraId="00000202">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03">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43600" cy="2108200"/>
            <wp:effectExtent b="0" l="0" r="0" t="0"/>
            <wp:docPr id="2050565723"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943600" cy="2108200"/>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rPr>
        <w:drawing>
          <wp:inline distB="0" distT="0" distL="0" distR="0">
            <wp:extent cx="5943600" cy="2076450"/>
            <wp:effectExtent b="0" l="0" r="0" t="0"/>
            <wp:docPr id="2050565701"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943600" cy="2076450"/>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rPr>
        <w:drawing>
          <wp:inline distB="0" distT="0" distL="0" distR="0">
            <wp:extent cx="5943600" cy="2165350"/>
            <wp:effectExtent b="0" l="0" r="0" t="0"/>
            <wp:docPr id="2050565702"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943600" cy="216535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435600" cy="476250"/>
            <wp:effectExtent b="0" l="0" r="0" t="0"/>
            <wp:docPr id="2050565703"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543560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06">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07">
      <w:pPr>
        <w:shd w:fill="ffffff" w:val="clear"/>
        <w:tabs>
          <w:tab w:val="right" w:leader="none" w:pos="9216"/>
        </w:tabs>
        <w:spacing w:after="0" w:line="240" w:lineRule="auto"/>
        <w:jc w:val="left"/>
        <w:rPr>
          <w:rFonts w:ascii="Times New Roman" w:cs="Times New Roman" w:eastAsia="Times New Roman" w:hAnsi="Times New Roman"/>
          <w:color w:val="222222"/>
          <w:sz w:val="24"/>
          <w:szCs w:val="24"/>
        </w:rPr>
      </w:pPr>
      <w:bookmarkStart w:colFirst="0" w:colLast="0" w:name="_heading=h.n907obdylmfm" w:id="12"/>
      <w:bookmarkEnd w:id="12"/>
      <w:r w:rsidDel="00000000" w:rsidR="00000000" w:rsidRPr="00000000">
        <w:rPr>
          <w:rtl w:val="0"/>
        </w:rPr>
      </w:r>
    </w:p>
    <w:p w:rsidR="00000000" w:rsidDel="00000000" w:rsidP="00000000" w:rsidRDefault="00000000" w:rsidRPr="00000000" w14:paraId="0000020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20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tab/>
      </w:r>
    </w:p>
    <w:p w:rsidR="00000000" w:rsidDel="00000000" w:rsidP="00000000" w:rsidRDefault="00000000" w:rsidRPr="00000000" w14:paraId="0000020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tab/>
      </w:r>
    </w:p>
    <w:p w:rsidR="00000000" w:rsidDel="00000000" w:rsidP="00000000" w:rsidRDefault="00000000" w:rsidRPr="00000000" w14:paraId="0000020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 Visual Ministers</w:t>
        <w:tab/>
        <w:t xml:space="preserve">Jason Galyardt</w:t>
      </w:r>
    </w:p>
    <w:p w:rsidR="00000000" w:rsidDel="00000000" w:rsidP="00000000" w:rsidRDefault="00000000" w:rsidRPr="00000000" w14:paraId="0000020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Jered Stratton</w:t>
        <w:tab/>
      </w:r>
    </w:p>
    <w:p w:rsidR="00000000" w:rsidDel="00000000" w:rsidP="00000000" w:rsidRDefault="00000000" w:rsidRPr="00000000" w14:paraId="0000020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David Rollinson</w:t>
      </w:r>
    </w:p>
    <w:p w:rsidR="00000000" w:rsidDel="00000000" w:rsidP="00000000" w:rsidRDefault="00000000" w:rsidRPr="00000000" w14:paraId="0000020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Kelly Spanninger</w:t>
        <w:tab/>
      </w:r>
    </w:p>
    <w:p w:rsidR="00000000" w:rsidDel="00000000" w:rsidP="00000000" w:rsidRDefault="00000000" w:rsidRPr="00000000" w14:paraId="00000210">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Pianist</w:t>
        <w:tab/>
        <w:t xml:space="preserve">Jeff Denlinger</w:t>
      </w:r>
    </w:p>
    <w:p w:rsidR="00000000" w:rsidDel="00000000" w:rsidP="00000000" w:rsidRDefault="00000000" w:rsidRPr="00000000" w14:paraId="00000211">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Preaching and Presiding Minister</w:t>
        <w:tab/>
        <w:t xml:space="preserve">The Rev. Peter D. Asplin</w:t>
      </w:r>
    </w:p>
    <w:p w:rsidR="00000000" w:rsidDel="00000000" w:rsidP="00000000" w:rsidRDefault="00000000" w:rsidRPr="00000000" w14:paraId="0000021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1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1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1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9">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1A">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1B">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1C">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D">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50565704"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F">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2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February 15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21">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wfpc69px5v96"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as We Observe + The Transfiguration of our Lord!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2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Thank You, Pastor Peter Asplin!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Today’s preaching and presiding minister is The Rev. Peter D. Asplin, Assistant to the Bishop of the Southwestern Pennsylvania Synod. We thank Pastor Peter, who is also a member of St. Andrew, for his leadership and proclamation of the Gospel in worship today!</w:t>
      </w:r>
    </w:p>
    <w:p w:rsidR="00000000" w:rsidDel="00000000" w:rsidP="00000000" w:rsidRDefault="00000000" w:rsidRPr="00000000" w14:paraId="000002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Thank You, Jeff Denlinger!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Thank you to Jeff Denlinger who is leading the worship of the congregation on piano today!</w:t>
      </w:r>
    </w:p>
    <w:p w:rsidR="00000000" w:rsidDel="00000000" w:rsidP="00000000" w:rsidRDefault="00000000" w:rsidRPr="00000000" w14:paraId="00000225">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by8q721fsmvg" w:id="14"/>
      <w:bookmarkEnd w:id="14"/>
      <w:r w:rsidDel="00000000" w:rsidR="00000000" w:rsidRPr="00000000">
        <w:rPr>
          <w:rFonts w:ascii="Times New Roman" w:cs="Times New Roman" w:eastAsia="Times New Roman" w:hAnsi="Times New Roman"/>
          <w:b w:val="1"/>
          <w:bCs w:val="1"/>
          <w:sz w:val="24"/>
          <w:szCs w:val="24"/>
          <w:rtl w:val="0"/>
        </w:rPr>
        <w:t xml:space="preserve">Noisy Offering Today During Worship – </w:t>
      </w:r>
      <w:r w:rsidDel="00000000" w:rsidR="00000000" w:rsidRPr="00000000">
        <w:rPr>
          <w:rFonts w:ascii="Times New Roman" w:cs="Times New Roman" w:eastAsia="Times New Roman" w:hAnsi="Times New Roman"/>
          <w:sz w:val="24"/>
          <w:szCs w:val="24"/>
          <w:rtl w:val="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Casa San Jose in their mission to connect, support, and advocate with and for the Latino Community towards their vision of a Pittsburgh region that celebrates culture, welcomes immigrants, and embraces inclusion, dignity, and respect. You can learn more about their programs by visiting their website here: </w:t>
      </w:r>
      <w:hyperlink r:id="rId33">
        <w:r w:rsidDel="00000000" w:rsidR="00000000" w:rsidRPr="00000000">
          <w:rPr>
            <w:rFonts w:ascii="Times New Roman" w:cs="Times New Roman" w:eastAsia="Times New Roman" w:hAnsi="Times New Roman"/>
            <w:color w:val="1155cc"/>
            <w:sz w:val="24"/>
            <w:szCs w:val="24"/>
            <w:u w:val="single"/>
            <w:rtl w:val="0"/>
          </w:rPr>
          <w:t xml:space="preserve">https://casasanjose.org/</w:t>
        </w:r>
      </w:hyperlink>
      <w:r w:rsidDel="00000000" w:rsidR="00000000" w:rsidRPr="00000000">
        <w:rPr>
          <w:rFonts w:ascii="Times New Roman" w:cs="Times New Roman" w:eastAsia="Times New Roman" w:hAnsi="Times New Roman"/>
          <w:sz w:val="24"/>
          <w:szCs w:val="24"/>
          <w:rtl w:val="0"/>
        </w:rPr>
        <w:t xml:space="preserve">. The children’s choir will be singing a song from Veggie Tales entitled, "God Is Bigger” after the offering.</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Liturgy of Burning of the Palms and Burying the Alleluia Outside after Worship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After today’s sending from worship, we will have a brief outdoor liturgy for the burning of the palms and the burying of the alleluia in preparation for Lent. Please go through the social hall to the back office door and up the ramp to the parking lot.</w:t>
      </w:r>
    </w:p>
    <w:p w:rsidR="00000000" w:rsidDel="00000000" w:rsidP="00000000" w:rsidRDefault="00000000" w:rsidRPr="00000000" w14:paraId="000002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Pancake Brunch after Burning of the Palms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Traditionally on Shrove Tuesday, the day before Ash Wednesday, Christians would clear out all the rich and fatty foods from their cupboards in preparation for the season of Lent and its spiritual discipline of fasting. Following this custom, St. Andrew used to hold a pancake dinner on Shrove Tuesday, but we have not done so since before the pandemic. Last year we re-introduced the spirit of Shrove Tuesday after worship on Transfiguration Sunday, and we will do so again this year on February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After the liturgy for the burning of the palms, all are invited to a pancake brunch in the social hall. The hospitality committee will provide pancake mix (with gluten), sausage (non-vegan), gluten-free cupcakes and cookies, butter, syrup, coffee and tea. We ask people of the congregation to bring fruit, breakfast juices, and other gluten-free breakfast items. We hope you will join in these activities as we prepare for the season of Lent, beginning on Ash Wednesday, February 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8">
      <w:pPr>
        <w:numPr>
          <w:ilvl w:val="0"/>
          <w:numId w:val="3"/>
        </w:numPr>
        <w:spacing w:after="0" w:line="240" w:lineRule="auto"/>
        <w:ind w:left="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Save the Date: </w:t>
      </w:r>
      <w:r w:rsidDel="00000000" w:rsidR="00000000" w:rsidRPr="00000000">
        <w:rPr>
          <w:rFonts w:ascii="Times New Roman" w:cs="Times New Roman" w:eastAsia="Times New Roman" w:hAnsi="Times New Roman"/>
          <w:b w:val="1"/>
          <w:bCs w:val="1"/>
          <w:i w:val="1"/>
          <w:iCs w:val="1"/>
          <w:sz w:val="24"/>
          <w:szCs w:val="24"/>
          <w:rtl w:val="0"/>
        </w:rPr>
        <w:t xml:space="preserve">Pysanky</w:t>
      </w:r>
      <w:r w:rsidDel="00000000" w:rsidR="00000000" w:rsidRPr="00000000">
        <w:rPr>
          <w:rFonts w:ascii="Times New Roman" w:cs="Times New Roman" w:eastAsia="Times New Roman" w:hAnsi="Times New Roman"/>
          <w:b w:val="1"/>
          <w:bCs w:val="1"/>
          <w:sz w:val="24"/>
          <w:szCs w:val="24"/>
          <w:rtl w:val="0"/>
        </w:rPr>
        <w:t xml:space="preserve"> Ukrainian Egg Lenten Meditation Workshop, Saturday, February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- 3:00 p.m.</w:t>
      </w:r>
      <w:r w:rsidDel="00000000" w:rsidR="00000000" w:rsidRPr="00000000">
        <w:rPr>
          <w:rFonts w:ascii="Times New Roman" w:cs="Times New Roman" w:eastAsia="Times New Roman" w:hAnsi="Times New Roman"/>
          <w:sz w:val="24"/>
          <w:szCs w:val="24"/>
          <w:rtl w:val="0"/>
        </w:rPr>
        <w:t xml:space="preserve"> – Jimmi Kocher-Hillmer is experienced in the practice of Ukrainian Egg Making as a meditational and devotional practice. He has offered to once again lead a workshop this Lent for people of the congregation. Please save February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10:00 a.m. to 3:00 p.m. on your calendars for this meaningful and fun opportunity! Please contact Jimmi for registration at 412-621-2472 or </w:t>
      </w:r>
      <w:hyperlink r:id="rId34">
        <w:r w:rsidDel="00000000" w:rsidR="00000000" w:rsidRPr="00000000">
          <w:rPr>
            <w:rFonts w:ascii="Times New Roman" w:cs="Times New Roman" w:eastAsia="Times New Roman" w:hAnsi="Times New Roman"/>
            <w:color w:val="1155cc"/>
            <w:sz w:val="24"/>
            <w:szCs w:val="24"/>
            <w:u w:val="single"/>
            <w:rtl w:val="0"/>
          </w:rPr>
          <w:t xml:space="preserve">jimotha@yahoo.com</w:t>
        </w:r>
      </w:hyperlink>
      <w:r w:rsidDel="00000000" w:rsidR="00000000" w:rsidRPr="00000000">
        <w:rPr>
          <w:rFonts w:ascii="Times New Roman" w:cs="Times New Roman" w:eastAsia="Times New Roman" w:hAnsi="Times New Roman"/>
          <w:sz w:val="24"/>
          <w:szCs w:val="24"/>
          <w:rtl w:val="0"/>
        </w:rPr>
        <w:t xml:space="preserve">. Registration is limited.</w:t>
      </w:r>
    </w:p>
    <w:p w:rsidR="00000000" w:rsidDel="00000000" w:rsidP="00000000" w:rsidRDefault="00000000" w:rsidRPr="00000000" w14:paraId="00000229">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Congregational Meeting, Sunday, March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after Worship – </w:t>
      </w:r>
      <w:r w:rsidDel="00000000" w:rsidR="00000000" w:rsidRPr="00000000">
        <w:rPr>
          <w:rFonts w:ascii="Times New Roman" w:cs="Times New Roman" w:eastAsia="Times New Roman" w:hAnsi="Times New Roman"/>
          <w:sz w:val="24"/>
          <w:szCs w:val="24"/>
          <w:rtl w:val="0"/>
        </w:rPr>
        <w:t xml:space="preserve">St. Andrew's next meeting of the congregation will be held after worship on Sunday, March 1st. This will be our annual opportunity to receive reports from leadership, including the year-end financial reports from the previous year. We will also update the congregation on the progress of the building project and the capital campaign. Thank you for your continuing support and for your contributions to the ministry of St. Andrew in 2025 (and now 2026)!</w:t>
      </w:r>
    </w:p>
    <w:p w:rsidR="00000000" w:rsidDel="00000000" w:rsidP="00000000" w:rsidRDefault="00000000" w:rsidRPr="00000000" w14:paraId="0000022A">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Invitation to Prayer Team</w:t>
      </w:r>
      <w:r w:rsidDel="00000000" w:rsidR="00000000" w:rsidRPr="00000000">
        <w:rPr>
          <w:rFonts w:ascii="Times New Roman" w:cs="Times New Roman" w:eastAsia="Times New Roman" w:hAnsi="Times New Roman"/>
          <w:sz w:val="24"/>
          <w:szCs w:val="24"/>
          <w:rtl w:val="0"/>
        </w:rPr>
        <w:t xml:space="preserve"> – St. Andrew maintains a list of weekly prayer concerns sent by email to members of the congregation who have opted in. Our prayer team’s email is </w:t>
      </w:r>
      <w:hyperlink r:id="rId35">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22B">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Records Update</w:t>
      </w:r>
      <w:r w:rsidDel="00000000" w:rsidR="00000000" w:rsidRPr="00000000">
        <w:rPr>
          <w:rFonts w:ascii="Times New Roman" w:cs="Times New Roman" w:eastAsia="Times New Roman" w:hAnsi="Times New Roman"/>
          <w:sz w:val="24"/>
          <w:szCs w:val="24"/>
          <w:rtl w:val="0"/>
        </w:rPr>
        <w:t xml:space="preserve"> – St. Andrew is updating our records with information from newer attendees, as well as offering current members the opportunity to include information to be used within the congregation to acknowledge celebrations, milestones, and prayers. Please fill out the form at: </w:t>
      </w:r>
      <w:hyperlink r:id="rId36">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C">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If you would like to participate and would like information about the duties, please sign up using the following form: </w:t>
      </w:r>
      <w:hyperlink r:id="rId37">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1.jpg"/><Relationship Id="rId22" Type="http://schemas.openxmlformats.org/officeDocument/2006/relationships/image" Target="media/image10.png"/><Relationship Id="rId21" Type="http://schemas.openxmlformats.org/officeDocument/2006/relationships/image" Target="media/image18.png"/><Relationship Id="rId24" Type="http://schemas.openxmlformats.org/officeDocument/2006/relationships/image" Target="media/image16.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7.png"/><Relationship Id="rId25" Type="http://schemas.openxmlformats.org/officeDocument/2006/relationships/image" Target="media/image23.png"/><Relationship Id="rId28" Type="http://schemas.openxmlformats.org/officeDocument/2006/relationships/image" Target="media/image20.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7.jpg"/><Relationship Id="rId8" Type="http://schemas.openxmlformats.org/officeDocument/2006/relationships/image" Target="media/image3.png"/><Relationship Id="rId31" Type="http://schemas.openxmlformats.org/officeDocument/2006/relationships/image" Target="media/image12.png"/><Relationship Id="rId30" Type="http://schemas.openxmlformats.org/officeDocument/2006/relationships/image" Target="media/image5.png"/><Relationship Id="rId11" Type="http://schemas.openxmlformats.org/officeDocument/2006/relationships/hyperlink" Target="http://www.standrewpittsburgh.org" TargetMode="External"/><Relationship Id="rId33" Type="http://schemas.openxmlformats.org/officeDocument/2006/relationships/hyperlink" Target="https://casasanjose.org/" TargetMode="External"/><Relationship Id="rId10" Type="http://schemas.openxmlformats.org/officeDocument/2006/relationships/hyperlink" Target="mailto:St_andrewELCA@verizon.net" TargetMode="External"/><Relationship Id="rId32" Type="http://schemas.openxmlformats.org/officeDocument/2006/relationships/image" Target="media/image9.png"/><Relationship Id="rId13" Type="http://schemas.openxmlformats.org/officeDocument/2006/relationships/image" Target="media/image19.png"/><Relationship Id="rId35" Type="http://schemas.openxmlformats.org/officeDocument/2006/relationships/hyperlink" Target="mailto:prayerteam@standrewpittsburgh.org" TargetMode="External"/><Relationship Id="rId12" Type="http://schemas.openxmlformats.org/officeDocument/2006/relationships/image" Target="media/image8.png"/><Relationship Id="rId34" Type="http://schemas.openxmlformats.org/officeDocument/2006/relationships/hyperlink" Target="mailto:jimotha@yahoo.com" TargetMode="External"/><Relationship Id="rId15" Type="http://schemas.openxmlformats.org/officeDocument/2006/relationships/image" Target="media/image24.png"/><Relationship Id="rId37" Type="http://schemas.openxmlformats.org/officeDocument/2006/relationships/hyperlink" Target="https://www.signupgenius.com/go/5080B4AAFAF2CABF85-47069030-coffee#/" TargetMode="External"/><Relationship Id="rId14" Type="http://schemas.openxmlformats.org/officeDocument/2006/relationships/image" Target="media/image2.png"/><Relationship Id="rId36" Type="http://schemas.openxmlformats.org/officeDocument/2006/relationships/hyperlink" Target="https://forms.gle/kKvp19UozuRrhhaV7" TargetMode="External"/><Relationship Id="rId17" Type="http://schemas.openxmlformats.org/officeDocument/2006/relationships/image" Target="media/image6.jpg"/><Relationship Id="rId16" Type="http://schemas.openxmlformats.org/officeDocument/2006/relationships/image" Target="media/image22.png"/><Relationship Id="rId19" Type="http://schemas.openxmlformats.org/officeDocument/2006/relationships/image" Target="media/image4.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538NCJz8nctT0CNzEBG8kKw==">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2026-02-02T02:15:00Z</dcterms:created>
  <dc:creator>rossc</dc:creator>
</cp:coreProperties>
</file>