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9ec9vyujpmcy" w:id="0"/>
      <w:bookmarkEnd w:id="0"/>
      <w:r w:rsidDel="00000000" w:rsidR="00000000" w:rsidRPr="00000000">
        <w:rPr/>
        <w:drawing>
          <wp:inline distB="0" distT="0" distL="0" distR="0">
            <wp:extent cx="5175250" cy="5137150"/>
            <wp:effectExtent b="0" l="0" r="0" t="0"/>
            <wp:docPr id="210013201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175250" cy="5137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Triduum – Maundy Thursday</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2, 2026</w:t>
      </w:r>
    </w:p>
    <w:p w:rsidR="00000000" w:rsidDel="00000000" w:rsidP="00000000" w:rsidRDefault="00000000" w:rsidRPr="00000000" w14:paraId="00000006">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21001320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100132012"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sz w:val="28"/>
          <w:szCs w:val="28"/>
          <w:rtl w:val="0"/>
        </w:rPr>
        <w:t xml:space="preserve">+ Triduum – Maundy Thursday</w:t>
      </w: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evening our Lenten observance comes to an end, and we gather with Christians around the world to celebrate the Triduum –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3">
      <w:pPr>
        <w:shd w:fill="ffffff" w:val="clea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Welcome to St. Andrew!</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sqau5j7eiok4"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1">
      <w:pPr>
        <w:tabs>
          <w:tab w:val="right" w:leader="none" w:pos="9216"/>
        </w:tabs>
        <w:spacing w:after="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P: Pastor/Presiding Minister</w:t>
        <w:tab/>
      </w:r>
      <w:r w:rsidDel="00000000" w:rsidR="00000000" w:rsidRPr="00000000">
        <w:rPr>
          <w:rFonts w:ascii="Times New Roman" w:cs="Times New Roman" w:eastAsia="Times New Roman" w:hAnsi="Times New Roman"/>
          <w:b w:val="1"/>
          <w:bCs w:val="1"/>
          <w:i w:val="1"/>
          <w:iCs w:val="1"/>
          <w:rtl w:val="0"/>
        </w:rPr>
        <w:t xml:space="preserve">ELW</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Evangelical Lutheran Worship </w:t>
      </w:r>
      <w:r w:rsidDel="00000000" w:rsidR="00000000" w:rsidRPr="00000000">
        <w:rPr>
          <w:rFonts w:ascii="Times New Roman" w:cs="Times New Roman" w:eastAsia="Times New Roman" w:hAnsi="Times New Roman"/>
          <w:b w:val="1"/>
          <w:bCs w:val="1"/>
          <w:rtl w:val="0"/>
        </w:rPr>
        <w:t xml:space="preserve">hymnal</w:t>
      </w:r>
    </w:p>
    <w:p w:rsidR="00000000" w:rsidDel="00000000" w:rsidP="00000000" w:rsidRDefault="00000000" w:rsidRPr="00000000" w14:paraId="00000022">
      <w:pPr>
        <w:tabs>
          <w:tab w:val="right" w:leader="none" w:pos="9216"/>
        </w:tabs>
        <w:spacing w:after="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A: Assisting Minister</w:t>
        <w:tab/>
      </w:r>
      <w:r w:rsidDel="00000000" w:rsidR="00000000" w:rsidRPr="00000000">
        <w:rPr>
          <w:rFonts w:ascii="Times New Roman" w:cs="Times New Roman" w:eastAsia="Times New Roman" w:hAnsi="Times New Roman"/>
          <w:b w:val="1"/>
          <w:bCs w:val="1"/>
          <w:i w:val="1"/>
          <w:iCs w:val="1"/>
          <w:rtl w:val="0"/>
        </w:rPr>
        <w:t xml:space="preserve">ACS</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All Creation Sings </w:t>
      </w:r>
      <w:r w:rsidDel="00000000" w:rsidR="00000000" w:rsidRPr="00000000">
        <w:rPr>
          <w:rFonts w:ascii="Times New Roman" w:cs="Times New Roman" w:eastAsia="Times New Roman" w:hAnsi="Times New Roman"/>
          <w:b w:val="1"/>
          <w:bCs w:val="1"/>
          <w:rtl w:val="0"/>
        </w:rPr>
        <w:t xml:space="preserve">hymnal</w:t>
      </w:r>
    </w:p>
    <w:p w:rsidR="00000000" w:rsidDel="00000000" w:rsidP="00000000" w:rsidRDefault="00000000" w:rsidRPr="00000000" w14:paraId="00000023">
      <w:pPr>
        <w:tabs>
          <w:tab w:val="right" w:leader="none" w:pos="9216"/>
        </w:tabs>
        <w:spacing w:after="0" w:line="257"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L: Lector</w:t>
        <w:tab/>
      </w:r>
      <w:r w:rsidDel="00000000" w:rsidR="00000000" w:rsidRPr="00000000">
        <w:rPr>
          <w:rFonts w:ascii="Times New Roman" w:cs="Times New Roman" w:eastAsia="Times New Roman" w:hAnsi="Times New Roman"/>
          <w:b w:val="1"/>
          <w:bCs w:val="1"/>
          <w:i w:val="1"/>
          <w:iCs w:val="1"/>
          <w:rtl w:val="0"/>
        </w:rPr>
        <w:t xml:space="preserve">MSB1</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Musician’s Source Book 1</w:t>
      </w:r>
      <w:r w:rsidDel="00000000" w:rsidR="00000000" w:rsidRPr="00000000">
        <w:rPr>
          <w:rtl w:val="0"/>
        </w:rPr>
      </w:r>
    </w:p>
    <w:p w:rsidR="00000000" w:rsidDel="00000000" w:rsidP="00000000" w:rsidRDefault="00000000" w:rsidRPr="00000000" w14:paraId="00000024">
      <w:pPr>
        <w:tabs>
          <w:tab w:val="right" w:leader="none" w:pos="9216"/>
        </w:tabs>
        <w:spacing w:after="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Congregation</w:t>
        <w:tab/>
      </w:r>
      <w:r w:rsidDel="00000000" w:rsidR="00000000" w:rsidRPr="00000000">
        <w:rPr>
          <w:rFonts w:ascii="Times New Roman" w:cs="Times New Roman" w:eastAsia="Times New Roman" w:hAnsi="Times New Roman"/>
          <w:b w:val="1"/>
          <w:bCs w:val="1"/>
          <w:i w:val="1"/>
          <w:iCs w:val="1"/>
          <w:rtl w:val="0"/>
        </w:rPr>
        <w:t xml:space="preserve">WOV</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With One Voice </w:t>
      </w:r>
      <w:r w:rsidDel="00000000" w:rsidR="00000000" w:rsidRPr="00000000">
        <w:rPr>
          <w:rFonts w:ascii="Times New Roman" w:cs="Times New Roman" w:eastAsia="Times New Roman" w:hAnsi="Times New Roman"/>
          <w:b w:val="1"/>
          <w:bCs w:val="1"/>
          <w:rtl w:val="0"/>
        </w:rPr>
        <w:t xml:space="preserve">hymnal</w:t>
      </w:r>
    </w:p>
    <w:p w:rsidR="00000000" w:rsidDel="00000000" w:rsidP="00000000" w:rsidRDefault="00000000" w:rsidRPr="00000000" w14:paraId="00000025">
      <w:pPr>
        <w:tabs>
          <w:tab w:val="right" w:leader="none" w:pos="9216"/>
        </w:tabs>
        <w:spacing w:after="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ab/>
      </w:r>
      <w:r w:rsidDel="00000000" w:rsidR="00000000" w:rsidRPr="00000000">
        <w:rPr>
          <w:rFonts w:ascii="Times New Roman" w:cs="Times New Roman" w:eastAsia="Times New Roman" w:hAnsi="Times New Roman"/>
          <w:b w:val="1"/>
          <w:bCs w:val="1"/>
          <w:i w:val="1"/>
          <w:iCs w:val="1"/>
          <w:rtl w:val="0"/>
        </w:rPr>
        <w:t xml:space="preserve">W&amp;P</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Worship &amp; Praise </w:t>
      </w:r>
      <w:r w:rsidDel="00000000" w:rsidR="00000000" w:rsidRPr="00000000">
        <w:rPr>
          <w:rFonts w:ascii="Times New Roman" w:cs="Times New Roman" w:eastAsia="Times New Roman" w:hAnsi="Times New Roman"/>
          <w:b w:val="1"/>
          <w:bCs w:val="1"/>
          <w:rtl w:val="0"/>
        </w:rPr>
        <w:t xml:space="preserve">hymnal</w:t>
      </w:r>
    </w:p>
    <w:p w:rsidR="00000000" w:rsidDel="00000000" w:rsidP="00000000" w:rsidRDefault="00000000" w:rsidRPr="00000000" w14:paraId="00000026">
      <w:pPr>
        <w:tabs>
          <w:tab w:val="right" w:leader="none" w:pos="9216"/>
        </w:tabs>
        <w:spacing w:after="0" w:line="240" w:lineRule="auto"/>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rtl w:val="0"/>
        </w:rPr>
        <w:tab/>
      </w:r>
      <w:r w:rsidDel="00000000" w:rsidR="00000000" w:rsidRPr="00000000">
        <w:rPr>
          <w:rFonts w:ascii="Times New Roman" w:cs="Times New Roman" w:eastAsia="Times New Roman" w:hAnsi="Times New Roman"/>
          <w:b w:val="1"/>
          <w:bCs w:val="1"/>
          <w:i w:val="1"/>
          <w:iCs w:val="1"/>
          <w:rtl w:val="0"/>
        </w:rPr>
        <w:t xml:space="preserve">LBW</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Lutheran Book of Worship</w:t>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8">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9">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What Wondrous Love Is This</w:t>
        <w:tab/>
      </w:r>
      <w:r w:rsidDel="00000000" w:rsidR="00000000" w:rsidRPr="00000000">
        <w:rPr>
          <w:rFonts w:ascii="Times New Roman" w:cs="Times New Roman" w:eastAsia="Times New Roman" w:hAnsi="Times New Roman"/>
          <w:sz w:val="28"/>
          <w:szCs w:val="28"/>
          <w:highlight w:val="white"/>
          <w:rtl w:val="0"/>
        </w:rPr>
        <w:t xml:space="preserve">arr. Carter</w:t>
      </w:r>
    </w:p>
    <w:p w:rsidR="00000000" w:rsidDel="00000000" w:rsidP="00000000" w:rsidRDefault="00000000" w:rsidRPr="00000000" w14:paraId="0000002A">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C">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tabs>
          <w:tab w:val="left" w:leader="none" w:pos="360"/>
          <w:tab w:val="left" w:leader="none" w:pos="720"/>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bCs w:val="1"/>
          <w:sz w:val="28"/>
          <w:szCs w:val="28"/>
          <w:highlight w:val="white"/>
        </w:rPr>
      </w:pPr>
      <w:bookmarkStart w:colFirst="0" w:colLast="0" w:name="_heading=h.yk0x94emjoad" w:id="2"/>
      <w:bookmarkEnd w:id="2"/>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p>
    <w:p w:rsidR="00000000" w:rsidDel="00000000" w:rsidP="00000000" w:rsidRDefault="00000000" w:rsidRPr="00000000" w14:paraId="00000031">
      <w:pPr>
        <w:spacing w:after="0" w:line="257"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3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Friends in Christ, in this Lenten season </w:t>
      </w:r>
    </w:p>
    <w:p w:rsidR="00000000" w:rsidDel="00000000" w:rsidP="00000000" w:rsidRDefault="00000000" w:rsidRPr="00000000" w14:paraId="0000003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heard our Lord’s call to struggle against sin, death, and the devil—</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that keeps us from loving God and each other. </w:t>
      </w:r>
    </w:p>
    <w:p w:rsidR="00000000" w:rsidDel="00000000" w:rsidP="00000000" w:rsidRDefault="00000000" w:rsidRPr="00000000" w14:paraId="0000003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struggle to which we were called at Baptism.</w:t>
      </w:r>
    </w:p>
    <w:p w:rsidR="00000000" w:rsidDel="00000000" w:rsidP="00000000" w:rsidRDefault="00000000" w:rsidRPr="00000000" w14:paraId="0000003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community of the church, </w:t>
      </w:r>
    </w:p>
    <w:p w:rsidR="00000000" w:rsidDel="00000000" w:rsidP="00000000" w:rsidRDefault="00000000" w:rsidRPr="00000000" w14:paraId="0000003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never wearies of forgiving sin and giving the peace of reconciliation. </w:t>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this night let us confess our sin against God and our neighbor, </w:t>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enter the celebration of the great Three Days </w:t>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reconciled with God and with one another.</w:t>
      </w:r>
    </w:p>
    <w:p w:rsidR="00000000" w:rsidDel="00000000" w:rsidP="00000000" w:rsidRDefault="00000000" w:rsidRPr="00000000" w14:paraId="0000003C">
      <w:pPr>
        <w:spacing w:after="0" w:line="257"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3D">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Silence is kept for reflection.</w:t>
      </w:r>
    </w:p>
    <w:p w:rsidR="00000000" w:rsidDel="00000000" w:rsidP="00000000" w:rsidRDefault="00000000" w:rsidRPr="00000000" w14:paraId="0000003E">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Most merciful God,</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are captive to sin and cannot free ourselves.</w:t>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have sinned against you in thought, word, and deed,</w:t>
      </w: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by what we have done and by what we have left undone.</w:t>
      </w:r>
      <w:r w:rsidDel="00000000" w:rsidR="00000000" w:rsidRPr="00000000">
        <w:rPr>
          <w:rtl w:val="0"/>
        </w:rPr>
      </w:r>
    </w:p>
    <w:p w:rsidR="00000000" w:rsidDel="00000000" w:rsidP="00000000" w:rsidRDefault="00000000" w:rsidRPr="00000000" w14:paraId="0000004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you with our whole heart;</w:t>
      </w:r>
      <w:r w:rsidDel="00000000" w:rsidR="00000000" w:rsidRPr="00000000">
        <w:rPr>
          <w:rtl w:val="0"/>
        </w:rPr>
      </w:r>
    </w:p>
    <w:p w:rsidR="00000000" w:rsidDel="00000000" w:rsidP="00000000" w:rsidRDefault="00000000" w:rsidRPr="00000000" w14:paraId="0000004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our neighbors as ourselves.</w:t>
      </w:r>
      <w:r w:rsidDel="00000000" w:rsidR="00000000" w:rsidRPr="00000000">
        <w:rPr>
          <w:rtl w:val="0"/>
        </w:rPr>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sake of your Son, Jesus Christ,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have mercy on us.</w:t>
      </w: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renew us, and lead us,</w:t>
      </w: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so that we may delight in your will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and follow in your ways,</w:t>
      </w:r>
      <w:r w:rsidDel="00000000" w:rsidR="00000000" w:rsidRPr="00000000">
        <w:rPr>
          <w:rtl w:val="0"/>
        </w:rPr>
      </w:r>
    </w:p>
    <w:p w:rsidR="00000000" w:rsidDel="00000000" w:rsidP="00000000" w:rsidRDefault="00000000" w:rsidRPr="00000000" w14:paraId="0000004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the glory of your holy name. </w:t>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3f3f3f"/>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who is rich in mercy, </w:t>
      </w:r>
    </w:p>
    <w:p w:rsidR="00000000" w:rsidDel="00000000" w:rsidP="00000000" w:rsidRDefault="00000000" w:rsidRPr="00000000" w14:paraId="0000004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loved us even when we were dead in sin,</w:t>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made us alive together with Christ.</w:t>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grace you have been saved.</w:t>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1376248379"/>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color w:val="3f3f3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Jesus Christ, your sins are forgiven.</w:t>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strengthen you with power through the Holy Spirit,</w:t>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Christ may live in your hearts through faith.</w:t>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Three Holy Days Enfold Us Now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930</w:t>
      </w:r>
    </w:p>
    <w:p w:rsidR="00000000" w:rsidDel="00000000" w:rsidP="00000000" w:rsidRDefault="00000000" w:rsidRPr="00000000" w14:paraId="00000055">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37250" cy="6629400"/>
            <wp:effectExtent b="0" l="0" r="0" t="0"/>
            <wp:docPr id="2100132018"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3725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OneLicense.net # A-722139.</w:t>
      </w:r>
    </w:p>
    <w:p w:rsidR="00000000" w:rsidDel="00000000" w:rsidP="00000000" w:rsidRDefault="00000000" w:rsidRPr="00000000" w14:paraId="00000058">
      <w:pPr>
        <w:spacing w:after="0" w:line="240" w:lineRule="auto"/>
        <w:rPr>
          <w:rFonts w:ascii="Times New Roman" w:cs="Times New Roman" w:eastAsia="Times New Roman" w:hAnsi="Times New Roman"/>
          <w:sz w:val="28"/>
          <w:szCs w:val="28"/>
          <w:highlight w:val="white"/>
        </w:rPr>
      </w:pPr>
      <w:bookmarkStart w:colFirst="0" w:colLast="0" w:name="_heading=h.hftjwlcizi27" w:id="3"/>
      <w:bookmarkEnd w:id="3"/>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0">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tabs>
          <w:tab w:val="left" w:leader="none" w:pos="360"/>
          <w:tab w:val="left" w:leader="none" w:pos="72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brief silence is kept. </w:t>
      </w: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Holy God, source of all love, </w:t>
      </w: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the night of his betrayal, Jesus gave us a new commandment, </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love one another as he loves us. </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Write this commandment in our hearts, </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give us the will to serve others as he was the servant of all, </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Son, Jesus Christ, our Savior and Lord, </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lives and reigns with you and the Holy Spirit, </w:t>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God, now and forever.</w:t>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7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bCs w:val="1"/>
          <w:sz w:val="28"/>
          <w:szCs w:val="28"/>
          <w:highlight w:val="white"/>
        </w:rPr>
      </w:pPr>
      <w:bookmarkStart w:colFirst="0" w:colLast="0" w:name="_heading=h.prnz7mg8drin" w:id="4"/>
      <w:bookmarkEnd w:id="4"/>
      <w:r w:rsidDel="00000000" w:rsidR="00000000" w:rsidRPr="00000000">
        <w:rPr>
          <w:rFonts w:ascii="Times New Roman" w:cs="Times New Roman" w:eastAsia="Times New Roman" w:hAnsi="Times New Roman"/>
          <w:b w:val="1"/>
          <w:bCs w:val="1"/>
          <w:sz w:val="28"/>
          <w:szCs w:val="28"/>
          <w:highlight w:val="white"/>
          <w:rtl w:val="0"/>
        </w:rPr>
        <w:t xml:space="preserve">First Reading – Exodus 12: 1-4 [5-10] 11-14</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bookmarkStart w:colFirst="0" w:colLast="0" w:name="_heading=h.laev14grqlbn" w:id="5"/>
      <w:bookmarkEnd w:id="5"/>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to Moses and Aaron in the land of Egypt: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This month shall mark for you the beginning of months; it shall be the first month of the year for you.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Tell the whole congregation of Israel that on the tenth of this month they are to take a lamb for each family, a lamb for each household.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If a household is too small for a whole lamb, it shall join its closest neighbor in obtaining one; the lamb shall be divided in proportion to the number of people who eat of it. </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Your lamb shall be without blemish, a year-old male; you may take it from the sheep or from the goats.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You shall keep it until the fourteenth day of this month; then the whole assembled congregation of Israel shall slaughter it at twilight.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They shall take some of the blood and put it on the two doorposts and the lintel of the houses in which they eat it.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They shall eat the lamb that same night; they shall eat it roasted over the fire with unleavened bread and bitter herbs.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Do not eat any of it raw or boiled in water but roasted over the fire, with its head, legs, and inner organs.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You shall let none of it remain until the morning; anything that remains until the morning you shall burn with fire.]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This is how you shall eat it: your loins girded, your sandals on your feet, and your staff in your hand, and you shall eat it hurriedly. It is the Passover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I will pass through the land of Egypt that night, and I will strike down every firstborn in the land of Egypt, from human to animal, and on all the gods of Egypt I will execute judgments: I am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The blood shall be a sign for you on the houses where you live: when I see the blood, I will pass over you, and no plague shall destroy you when I strike the land of Egypt.</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This day shall be a day of remembrance for you. You shall celebrate it as a festival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throughout your generations you shall observe it as a perpetual ordinance.</w:t>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E">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116: 1-2, 12-19</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cantor will lead the singing of the psalm.</w:t>
      </w:r>
    </w:p>
    <w:p w:rsidR="00000000" w:rsidDel="00000000" w:rsidP="00000000" w:rsidRDefault="00000000" w:rsidRPr="00000000" w14:paraId="0000008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congregation is invited to respond with the alternate verses in bold print,</w:t>
      </w:r>
    </w:p>
    <w:p w:rsidR="00000000" w:rsidDel="00000000" w:rsidP="00000000" w:rsidRDefault="00000000" w:rsidRPr="00000000" w14:paraId="0000008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and to join in singing the refrain.</w:t>
      </w:r>
    </w:p>
    <w:p w:rsidR="00000000" w:rsidDel="00000000" w:rsidP="00000000" w:rsidRDefault="00000000" w:rsidRPr="00000000" w14:paraId="00000085">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7">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090538"/>
            <wp:effectExtent b="0" l="0" r="0" t="0"/>
            <wp:docPr id="2100132017" name="image5.jpg"/>
            <a:graphic>
              <a:graphicData uri="http://schemas.openxmlformats.org/drawingml/2006/picture">
                <pic:pic>
                  <pic:nvPicPr>
                    <pic:cNvPr id="0" name="image5.jpg"/>
                    <pic:cNvPicPr preferRelativeResize="0"/>
                  </pic:nvPicPr>
                  <pic:blipFill>
                    <a:blip r:embed="rId13"/>
                    <a:srcRect b="9849" l="0" r="0" t="0"/>
                    <a:stretch>
                      <a:fillRect/>
                    </a:stretch>
                  </pic:blipFill>
                  <pic:spPr>
                    <a:xfrm>
                      <a:off x="0" y="0"/>
                      <a:ext cx="5943600" cy="1090538"/>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B">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2182788"/>
            <wp:effectExtent b="0" l="0" r="0" t="0"/>
            <wp:docPr id="2100132020" name="image6.jpg"/>
            <a:graphic>
              <a:graphicData uri="http://schemas.openxmlformats.org/drawingml/2006/picture">
                <pic:pic>
                  <pic:nvPicPr>
                    <pic:cNvPr id="0" name="image6.jpg"/>
                    <pic:cNvPicPr preferRelativeResize="0"/>
                  </pic:nvPicPr>
                  <pic:blipFill>
                    <a:blip r:embed="rId14"/>
                    <a:srcRect b="0" l="0" r="0" t="3306"/>
                    <a:stretch>
                      <a:fillRect/>
                    </a:stretch>
                  </pic:blipFill>
                  <pic:spPr>
                    <a:xfrm>
                      <a:off x="0" y="0"/>
                      <a:ext cx="5943600" cy="218278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bookmarkStart w:colFirst="0" w:colLast="0" w:name="_heading=h.z6chauwfc7if" w:id="6"/>
      <w:bookmarkEnd w:id="6"/>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I love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who has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heard my voice,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listened to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supplication,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b w:val="1"/>
          <w:bCs w:val="1"/>
          <w:sz w:val="24"/>
          <w:szCs w:val="24"/>
          <w:highlight w:val="white"/>
          <w:rtl w:val="0"/>
        </w:rPr>
        <w:t xml:space="preserve">for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has given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ear to 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whenev-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er I called.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How shall I 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pay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  for all the good things God has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done for 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b w:val="1"/>
          <w:bCs w:val="1"/>
          <w:sz w:val="24"/>
          <w:szCs w:val="24"/>
          <w:highlight w:val="white"/>
          <w:rtl w:val="0"/>
        </w:rPr>
        <w:t xml:space="preserve">I will lift the cup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salvation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call on the name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I will fulfill my vows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  in the presence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God’s people.</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b w:val="1"/>
          <w:bCs w:val="1"/>
          <w:sz w:val="24"/>
          <w:szCs w:val="24"/>
          <w:highlight w:val="white"/>
          <w:rtl w:val="0"/>
        </w:rPr>
        <w:t xml:space="preserve">Precious in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sight, 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is the death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your servants.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truly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am your servant;</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  I am your servant, the child of your handmaid; you have freed 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my bonds.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b w:val="1"/>
          <w:bCs w:val="1"/>
          <w:sz w:val="24"/>
          <w:szCs w:val="24"/>
          <w:highlight w:val="white"/>
          <w:rtl w:val="0"/>
        </w:rPr>
        <w:t xml:space="preserve">I will offer you the sacrifice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thanksgiving</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call upon the name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I will fulfill my vows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  in the presence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God’s people,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b w:val="1"/>
          <w:bCs w:val="1"/>
          <w:sz w:val="24"/>
          <w:szCs w:val="24"/>
          <w:highlight w:val="white"/>
          <w:rtl w:val="0"/>
        </w:rPr>
        <w:t xml:space="preserve">in the courts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’s house,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the midst of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 Jerusalem. R</w:t>
      </w: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b w:val="1"/>
          <w:bCs w:val="1"/>
          <w:sz w:val="28"/>
          <w:szCs w:val="28"/>
          <w:highlight w:val="white"/>
        </w:rPr>
      </w:pPr>
      <w:bookmarkStart w:colFirst="0" w:colLast="0" w:name="_heading=h.c4t1atwy5ewx" w:id="7"/>
      <w:bookmarkEnd w:id="7"/>
      <w:r w:rsidDel="00000000" w:rsidR="00000000" w:rsidRPr="00000000">
        <w:rPr>
          <w:rFonts w:ascii="Times New Roman" w:cs="Times New Roman" w:eastAsia="Times New Roman" w:hAnsi="Times New Roman"/>
          <w:b w:val="1"/>
          <w:bCs w:val="1"/>
          <w:sz w:val="28"/>
          <w:szCs w:val="28"/>
          <w:highlight w:val="white"/>
          <w:rtl w:val="0"/>
        </w:rPr>
        <w:t xml:space="preserve">Second Reading – 1 Corinthians 11: 23-26</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For I received from the Lord what I also handed on to you, that the Lord Jesus on the night when he was betrayed took a loaf of bread,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and when he had given thanks, he broke it and said, “This is my body that is for you. Do this in remembrance of me.” </w:t>
      </w: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In the same way he took the cup also, after supper, saying, “This cup is the new covenant in my blood. Do this, as often as you drink it, in remembrance of me.”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For as often as you eat this bread and drink the cup, you proclaim the Lord’s death until he comes.</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b w:val="1"/>
          <w:bCs w:val="1"/>
          <w:sz w:val="28"/>
          <w:szCs w:val="28"/>
          <w:highlight w:val="white"/>
        </w:rPr>
      </w:pPr>
      <w:bookmarkStart w:colFirst="0" w:colLast="0" w:name="_heading=h.eu3l6ym9d53f" w:id="8"/>
      <w:bookmarkEnd w:id="8"/>
      <w:r w:rsidDel="00000000" w:rsidR="00000000" w:rsidRPr="00000000">
        <w:rPr>
          <w:rFonts w:ascii="Times New Roman" w:cs="Times New Roman" w:eastAsia="Times New Roman" w:hAnsi="Times New Roman"/>
          <w:b w:val="1"/>
          <w:bCs w:val="1"/>
          <w:sz w:val="28"/>
          <w:szCs w:val="28"/>
          <w:highlight w:val="white"/>
          <w:rtl w:val="0"/>
        </w:rPr>
        <w:t xml:space="preserve">Gospel Verse               I Give You a New Commandment</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MSB1 </w:t>
      </w:r>
      <w:r w:rsidDel="00000000" w:rsidR="00000000" w:rsidRPr="00000000">
        <w:rPr>
          <w:rFonts w:ascii="Times New Roman" w:cs="Times New Roman" w:eastAsia="Times New Roman" w:hAnsi="Times New Roman"/>
          <w:b w:val="1"/>
          <w:bCs w:val="1"/>
          <w:sz w:val="28"/>
          <w:szCs w:val="28"/>
          <w:highlight w:val="white"/>
          <w:rtl w:val="0"/>
        </w:rPr>
        <w:t xml:space="preserve">S441</w:t>
      </w:r>
    </w:p>
    <w:p w:rsidR="00000000" w:rsidDel="00000000" w:rsidP="00000000" w:rsidRDefault="00000000" w:rsidRPr="00000000" w14:paraId="0000009C">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The Gospel Verse will be sung before and after the reading of the Gospel.</w:t>
      </w: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Cantor</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 give you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new commandment, that you love one another just as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have loved you. </w:t>
      </w: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highlight w:val="white"/>
        </w:rPr>
        <w:drawing>
          <wp:inline distB="0" distT="0" distL="0" distR="0">
            <wp:extent cx="5924550" cy="1536700"/>
            <wp:effectExtent b="0" l="0" r="0" t="0"/>
            <wp:docPr id="210013201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2455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13: 1-17, 31b-35</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bookmarkStart w:colFirst="0" w:colLast="0" w:name="_heading=h.ox3uk0kzyswb" w:id="9"/>
      <w:bookmarkEnd w:id="9"/>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Now before the festival of the Passover, Jesus knew that his hour had come to depart from this world and go to the Father. Having loved his own who were in the world, he loved them to the end.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The devil had already decided that Judas son of Simon Iscariot would betray Jesus. And during supper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Jesus, knowing that the Father had given all things into his hands, and that he had come from God and was going to God,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got up from supper, took off his outer robe, and tied a towel around himself.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Then he poured water into a basin and began to wash the disciples’ feet and to wipe them with the towel that was tied around him.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He came to Simon Peter, who said to him, “Lord, are you going to wash my feet?”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Jesus answered, “You do not know now what I am doing, but later you will understand.”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Peter said to him, “You will never wash my feet.” Jesus answered, “Unless I wash you, you have no share with me.”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Simon Peter said to him, “Lord, not my feet only but also my hands and my head!”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Jesus said to him, “One who has bathed does not need to wash, except for the feet, but is entirely clean. And you are clean, though not all of you.”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For he knew who was to betray him; for this reason he said, “Not all of you are clean.”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After he had washed their feet, had put on his robe, and had reclined again, he said to them, “Do you know what I have done to you?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You call me Teacher and Lord—and you are right, for that is what I am.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So if I, your Lord and Teacher, have washed your feet, you also ought to wash one another’s feet.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For I have set you an example, that you also should do as I have done to you.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Very truly, I tell you, servants are not greater than their master, nor are messengers greater than the one who sent them.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If you know these things, you are blessed if you do them.”</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31b</w:t>
      </w:r>
      <w:r w:rsidDel="00000000" w:rsidR="00000000" w:rsidRPr="00000000">
        <w:rPr>
          <w:rFonts w:ascii="Times New Roman" w:cs="Times New Roman" w:eastAsia="Times New Roman" w:hAnsi="Times New Roman"/>
          <w:sz w:val="24"/>
          <w:szCs w:val="24"/>
          <w:highlight w:val="white"/>
          <w:rtl w:val="0"/>
        </w:rPr>
        <w:t xml:space="preserve">Now the Son of Humanity has been glorified, and God has been glorified in him. </w:t>
      </w:r>
      <w:r w:rsidDel="00000000" w:rsidR="00000000" w:rsidRPr="00000000">
        <w:rPr>
          <w:rFonts w:ascii="Times New Roman" w:cs="Times New Roman" w:eastAsia="Times New Roman" w:hAnsi="Times New Roman"/>
          <w:sz w:val="24"/>
          <w:szCs w:val="24"/>
          <w:highlight w:val="white"/>
          <w:vertAlign w:val="superscript"/>
          <w:rtl w:val="0"/>
        </w:rPr>
        <w:t xml:space="preserve">32</w:t>
      </w:r>
      <w:r w:rsidDel="00000000" w:rsidR="00000000" w:rsidRPr="00000000">
        <w:rPr>
          <w:rFonts w:ascii="Times New Roman" w:cs="Times New Roman" w:eastAsia="Times New Roman" w:hAnsi="Times New Roman"/>
          <w:sz w:val="24"/>
          <w:szCs w:val="24"/>
          <w:highlight w:val="white"/>
          <w:rtl w:val="0"/>
        </w:rPr>
        <w:t xml:space="preserve">If God has been glorified in him, God will also glorify him in Godself and will glorify him at once. </w:t>
      </w:r>
      <w:r w:rsidDel="00000000" w:rsidR="00000000" w:rsidRPr="00000000">
        <w:rPr>
          <w:rFonts w:ascii="Times New Roman" w:cs="Times New Roman" w:eastAsia="Times New Roman" w:hAnsi="Times New Roman"/>
          <w:sz w:val="24"/>
          <w:szCs w:val="24"/>
          <w:highlight w:val="white"/>
          <w:vertAlign w:val="superscript"/>
          <w:rtl w:val="0"/>
        </w:rPr>
        <w:t xml:space="preserve">33</w:t>
      </w:r>
      <w:r w:rsidDel="00000000" w:rsidR="00000000" w:rsidRPr="00000000">
        <w:rPr>
          <w:rFonts w:ascii="Times New Roman" w:cs="Times New Roman" w:eastAsia="Times New Roman" w:hAnsi="Times New Roman"/>
          <w:sz w:val="24"/>
          <w:szCs w:val="24"/>
          <w:highlight w:val="white"/>
          <w:rtl w:val="0"/>
        </w:rPr>
        <w:t xml:space="preserve">Little children, I am with you only a little longer. You will look for me; and as I said to the Jews so now I say to you, ‘Where I am going, you cannot come.’ </w:t>
      </w: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I give you a new commandment, that you love one another. Just as I have loved you, you also should love one another. </w:t>
      </w:r>
      <w:r w:rsidDel="00000000" w:rsidR="00000000" w:rsidRPr="00000000">
        <w:rPr>
          <w:rFonts w:ascii="Times New Roman" w:cs="Times New Roman" w:eastAsia="Times New Roman" w:hAnsi="Times New Roman"/>
          <w:sz w:val="24"/>
          <w:szCs w:val="24"/>
          <w:highlight w:val="white"/>
          <w:vertAlign w:val="superscript"/>
          <w:rtl w:val="0"/>
        </w:rPr>
        <w:t xml:space="preserve">35</w:t>
      </w:r>
      <w:r w:rsidDel="00000000" w:rsidR="00000000" w:rsidRPr="00000000">
        <w:rPr>
          <w:rFonts w:ascii="Times New Roman" w:cs="Times New Roman" w:eastAsia="Times New Roman" w:hAnsi="Times New Roman"/>
          <w:sz w:val="24"/>
          <w:szCs w:val="24"/>
          <w:highlight w:val="white"/>
          <w:rtl w:val="0"/>
        </w:rPr>
        <w:t xml:space="preserve">By this everyone will know that you are my disciples, if you have love for one another.”</w:t>
      </w:r>
    </w:p>
    <w:p w:rsidR="00000000" w:rsidDel="00000000" w:rsidP="00000000" w:rsidRDefault="00000000" w:rsidRPr="00000000" w14:paraId="000000AB">
      <w:pPr>
        <w:tabs>
          <w:tab w:val="right" w:leader="none" w:pos="9216"/>
        </w:tabs>
        <w:spacing w:after="0" w:line="240" w:lineRule="auto"/>
        <w:rPr>
          <w:rFonts w:ascii="Verdana" w:cs="Verdana" w:eastAsia="Verdana" w:hAnsi="Verdana"/>
          <w:color w:val="3f3f3f"/>
          <w:sz w:val="20"/>
          <w:szCs w:val="20"/>
          <w:highlight w:val="white"/>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color w:val="3f3f3f"/>
          <w:sz w:val="24"/>
          <w:szCs w:val="24"/>
          <w:highlight w:val="white"/>
        </w:rPr>
      </w:pPr>
      <w:r w:rsidDel="00000000" w:rsidR="00000000" w:rsidRPr="00000000">
        <w:rPr>
          <w:rFonts w:ascii="Times New Roman" w:cs="Times New Roman" w:eastAsia="Times New Roman" w:hAnsi="Times New Roman"/>
          <w:color w:val="3f3f3f"/>
          <w:sz w:val="24"/>
          <w:szCs w:val="24"/>
          <w:highlight w:val="white"/>
          <w:rtl w:val="0"/>
        </w:rPr>
        <w:t xml:space="preserve">P: The Gospel of the Lord.</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color w:val="3f3f3f"/>
          <w:sz w:val="24"/>
          <w:szCs w:val="24"/>
          <w:highlight w:val="white"/>
        </w:rPr>
      </w:pPr>
      <w:r w:rsidDel="00000000" w:rsidR="00000000" w:rsidRPr="00000000">
        <w:rPr>
          <w:rFonts w:ascii="Times New Roman" w:cs="Times New Roman" w:eastAsia="Times New Roman" w:hAnsi="Times New Roman"/>
          <w:b w:val="1"/>
          <w:bCs w:val="1"/>
          <w:color w:val="3f3f3f"/>
          <w:sz w:val="24"/>
          <w:szCs w:val="24"/>
          <w:highlight w:val="white"/>
          <w:rtl w:val="0"/>
        </w:rPr>
        <w:t xml:space="preserve">C: Praise to you, O Christ.</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d9mkt2ca04g2" w:id="10"/>
      <w:bookmarkEnd w:id="10"/>
      <w:r w:rsidDel="00000000" w:rsidR="00000000" w:rsidRPr="00000000">
        <w:rPr>
          <w:rFonts w:ascii="Times New Roman" w:cs="Times New Roman" w:eastAsia="Times New Roman" w:hAnsi="Times New Roman"/>
          <w:b w:val="1"/>
          <w:bCs w:val="1"/>
          <w:sz w:val="28"/>
          <w:szCs w:val="28"/>
          <w:rtl w:val="0"/>
        </w:rPr>
        <w:t xml:space="preserve">Sermon</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bookmarkStart w:colFirst="0" w:colLast="0" w:name="_heading=h.cda6kg4lhhqv" w:id="11"/>
      <w:bookmarkEnd w:id="11"/>
      <w:r w:rsidDel="00000000" w:rsidR="00000000" w:rsidRPr="00000000">
        <w:rPr>
          <w:rFonts w:ascii="Times New Roman" w:cs="Times New Roman" w:eastAsia="Times New Roman" w:hAnsi="Times New Roman"/>
          <w:i w:val="1"/>
          <w:iCs w:val="1"/>
          <w:color w:val="c00000"/>
          <w:sz w:val="24"/>
          <w:szCs w:val="24"/>
          <w:rtl w:val="0"/>
        </w:rPr>
        <w:t xml:space="preserve">A period of silence for prayer and reflection follows the sermon. </w:t>
      </w:r>
    </w:p>
    <w:p w:rsidR="00000000" w:rsidDel="00000000" w:rsidP="00000000" w:rsidRDefault="00000000" w:rsidRPr="00000000" w14:paraId="000000B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Great God, Your Love Has Called Us</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358</w:t>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988810"/>
            <wp:effectExtent b="0" l="0" r="0" t="0"/>
            <wp:docPr id="210013202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698881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All rights reserved. Reprinted with permission under OneLicense.net # A-722139.</w:t>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shd w:fill="ffffff" w:val="clear"/>
        <w:spacing w:after="0" w:line="240" w:lineRule="auto"/>
        <w:rPr>
          <w:rFonts w:ascii="Times New Roman" w:cs="Times New Roman" w:eastAsia="Times New Roman" w:hAnsi="Times New Roman"/>
          <w:b w:val="1"/>
          <w:bCs w:val="1"/>
          <w:sz w:val="28"/>
          <w:szCs w:val="28"/>
        </w:rPr>
      </w:pPr>
      <w:bookmarkStart w:colFirst="0" w:colLast="0" w:name="_heading=h.ly4vyhxss4db" w:id="12"/>
      <w:bookmarkEnd w:id="12"/>
      <w:r w:rsidDel="00000000" w:rsidR="00000000" w:rsidRPr="00000000">
        <w:rPr>
          <w:rFonts w:ascii="Times New Roman" w:cs="Times New Roman" w:eastAsia="Times New Roman" w:hAnsi="Times New Roman"/>
          <w:b w:val="1"/>
          <w:bCs w:val="1"/>
          <w:sz w:val="28"/>
          <w:szCs w:val="28"/>
          <w:rtl w:val="0"/>
        </w:rPr>
        <w:t xml:space="preserve">Footwashing</w:t>
      </w:r>
    </w:p>
    <w:p w:rsidR="00000000" w:rsidDel="00000000" w:rsidP="00000000" w:rsidRDefault="00000000" w:rsidRPr="00000000" w14:paraId="000000C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Rule="auto"/>
        <w:rPr>
          <w:rFonts w:ascii="Times New Roman" w:cs="Times New Roman" w:eastAsia="Times New Roman" w:hAnsi="Times New Roman"/>
          <w:sz w:val="24"/>
          <w:szCs w:val="24"/>
        </w:rPr>
      </w:pPr>
      <w:bookmarkStart w:colFirst="0" w:colLast="0" w:name="_heading=h.i8nm4611cffq" w:id="13"/>
      <w:bookmarkEnd w:id="13"/>
      <w:r w:rsidDel="00000000" w:rsidR="00000000" w:rsidRPr="00000000">
        <w:rPr>
          <w:rFonts w:ascii="Times New Roman" w:cs="Times New Roman" w:eastAsia="Times New Roman" w:hAnsi="Times New Roman"/>
          <w:sz w:val="24"/>
          <w:szCs w:val="24"/>
          <w:rtl w:val="0"/>
        </w:rPr>
        <w:t xml:space="preserve">P: On this night, we have heard our Lord’s commandment to love one another as he has loved us. We who receive God’s love in Jesus Christ are called to love one another, to be servants to each other as Jesus became our servant. Our commitment to this loving service is signified in the washing of feet, following the example our Lord gave us on the night before his death.</w:t>
      </w:r>
    </w:p>
    <w:p w:rsidR="00000000" w:rsidDel="00000000" w:rsidP="00000000" w:rsidRDefault="00000000" w:rsidRPr="00000000" w14:paraId="000000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People of the assembly are invited to come forward and remove shoes and socks </w:t>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in preparation for the ministers to wash their feet.</w:t>
      </w:r>
    </w:p>
    <w:p w:rsidR="00000000" w:rsidDel="00000000" w:rsidP="00000000" w:rsidRDefault="00000000" w:rsidRPr="00000000" w14:paraId="000000C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Assembly song accompanies the footwashing.</w:t>
      </w:r>
    </w:p>
    <w:p w:rsidR="00000000" w:rsidDel="00000000" w:rsidP="00000000" w:rsidRDefault="00000000" w:rsidRPr="00000000" w14:paraId="000000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during Footwashing</w:t>
      </w:r>
    </w:p>
    <w:p w:rsidR="00000000" w:rsidDel="00000000" w:rsidP="00000000" w:rsidRDefault="00000000" w:rsidRPr="00000000" w14:paraId="000000C9">
      <w:pPr>
        <w:tabs>
          <w:tab w:val="right" w:leader="none" w:pos="9216"/>
        </w:tabs>
        <w:spacing w:after="0" w:line="257" w:lineRule="auto"/>
        <w:jc w:val="center"/>
        <w:rPr>
          <w:rFonts w:ascii="Times New Roman" w:cs="Times New Roman" w:eastAsia="Times New Roman" w:hAnsi="Times New Roman"/>
          <w:b w:val="1"/>
          <w:bCs w:val="1"/>
          <w:sz w:val="28"/>
          <w:szCs w:val="28"/>
        </w:rPr>
      </w:pPr>
      <w:bookmarkStart w:colFirst="0" w:colLast="0" w:name="_heading=h.9hmch57z2xmq" w:id="14"/>
      <w:bookmarkEnd w:id="14"/>
      <w:r w:rsidDel="00000000" w:rsidR="00000000" w:rsidRPr="00000000">
        <w:rPr>
          <w:rFonts w:ascii="Times New Roman" w:cs="Times New Roman" w:eastAsia="Times New Roman" w:hAnsi="Times New Roman"/>
          <w:b w:val="1"/>
          <w:bCs w:val="1"/>
          <w:sz w:val="28"/>
          <w:szCs w:val="28"/>
          <w:rtl w:val="0"/>
        </w:rPr>
        <w:t xml:space="preserve">                                              A New Commandment</w:t>
        <w:tab/>
      </w:r>
      <w:r w:rsidDel="00000000" w:rsidR="00000000" w:rsidRPr="00000000">
        <w:rPr>
          <w:rFonts w:ascii="Times New Roman" w:cs="Times New Roman" w:eastAsia="Times New Roman" w:hAnsi="Times New Roman"/>
          <w:b w:val="1"/>
          <w:bCs w:val="1"/>
          <w:i w:val="1"/>
          <w:iCs w:val="1"/>
          <w:sz w:val="28"/>
          <w:szCs w:val="28"/>
          <w:rtl w:val="0"/>
        </w:rPr>
        <w:t xml:space="preserve">WOV </w:t>
      </w:r>
      <w:r w:rsidDel="00000000" w:rsidR="00000000" w:rsidRPr="00000000">
        <w:rPr>
          <w:rFonts w:ascii="Times New Roman" w:cs="Times New Roman" w:eastAsia="Times New Roman" w:hAnsi="Times New Roman"/>
          <w:b w:val="1"/>
          <w:bCs w:val="1"/>
          <w:sz w:val="28"/>
          <w:szCs w:val="28"/>
          <w:rtl w:val="0"/>
        </w:rPr>
        <w:t xml:space="preserve">664</w:t>
      </w:r>
    </w:p>
    <w:p w:rsidR="00000000" w:rsidDel="00000000" w:rsidP="00000000" w:rsidRDefault="00000000" w:rsidRPr="00000000" w14:paraId="000000CA">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143500"/>
            <wp:effectExtent b="0" l="0" r="0" t="0"/>
            <wp:docPr id="210013202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9309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D">
      <w:pPr>
        <w:tabs>
          <w:tab w:val="right" w:leader="none" w:pos="9216"/>
        </w:tabs>
        <w:spacing w:after="0" w:line="257" w:lineRule="auto"/>
        <w:rPr>
          <w:rFonts w:ascii="Times New Roman" w:cs="Times New Roman" w:eastAsia="Times New Roman" w:hAnsi="Times New Roman"/>
          <w:sz w:val="16"/>
          <w:szCs w:val="16"/>
        </w:rPr>
      </w:pPr>
      <w:bookmarkStart w:colFirst="0" w:colLast="0" w:name="_heading=h.xljl596o153h" w:id="15"/>
      <w:bookmarkEnd w:id="15"/>
      <w:r w:rsidDel="00000000" w:rsidR="00000000" w:rsidRPr="00000000">
        <w:rPr>
          <w:rtl w:val="0"/>
        </w:rPr>
      </w:r>
    </w:p>
    <w:p w:rsidR="00000000" w:rsidDel="00000000" w:rsidP="00000000" w:rsidRDefault="00000000" w:rsidRPr="00000000" w14:paraId="000000CE">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during Footwashing</w:t>
        <w:tab/>
      </w:r>
      <w:r w:rsidDel="00000000" w:rsidR="00000000" w:rsidRPr="00000000">
        <w:rPr>
          <w:rFonts w:ascii="Times New Roman" w:cs="Times New Roman" w:eastAsia="Times New Roman" w:hAnsi="Times New Roman"/>
          <w:b w:val="1"/>
          <w:bCs w:val="1"/>
          <w:i w:val="1"/>
          <w:iCs w:val="1"/>
          <w:sz w:val="28"/>
          <w:szCs w:val="28"/>
          <w:rtl w:val="0"/>
        </w:rPr>
        <w:t xml:space="preserve"> ACS </w:t>
      </w:r>
      <w:r w:rsidDel="00000000" w:rsidR="00000000" w:rsidRPr="00000000">
        <w:rPr>
          <w:rFonts w:ascii="Times New Roman" w:cs="Times New Roman" w:eastAsia="Times New Roman" w:hAnsi="Times New Roman"/>
          <w:b w:val="1"/>
          <w:bCs w:val="1"/>
          <w:sz w:val="28"/>
          <w:szCs w:val="28"/>
          <w:rtl w:val="0"/>
        </w:rPr>
        <w:t xml:space="preserve">931</w:t>
      </w:r>
    </w:p>
    <w:p w:rsidR="00000000" w:rsidDel="00000000" w:rsidP="00000000" w:rsidRDefault="00000000" w:rsidRPr="00000000" w14:paraId="000000C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Where Charity and Love Are Shown – Donde hay caridad</w:t>
      </w:r>
    </w:p>
    <w:p w:rsidR="00000000" w:rsidDel="00000000" w:rsidP="00000000" w:rsidRDefault="00000000" w:rsidRPr="00000000" w14:paraId="000000D0">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drawing>
          <wp:inline distB="0" distT="0" distL="0" distR="0">
            <wp:extent cx="5032367" cy="7735467"/>
            <wp:effectExtent b="0" l="0" r="0" t="0"/>
            <wp:docPr id="2100132025"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032367" cy="7735467"/>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Footwashing</w:t>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Ubi caritas et amor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642</w:t>
      </w:r>
    </w:p>
    <w:p w:rsidR="00000000" w:rsidDel="00000000" w:rsidP="00000000" w:rsidRDefault="00000000" w:rsidRPr="00000000" w14:paraId="000000D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349750"/>
            <wp:effectExtent b="0" l="0" r="0" t="0"/>
            <wp:docPr id="210013202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43600" cy="434975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D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Footwashing</w:t>
      </w:r>
    </w:p>
    <w:p w:rsidR="00000000" w:rsidDel="00000000" w:rsidP="00000000" w:rsidRDefault="00000000" w:rsidRPr="00000000" w14:paraId="000000E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What Wondrous Love Is This</w:t>
        <w:tab/>
      </w:r>
      <w:r w:rsidDel="00000000" w:rsidR="00000000" w:rsidRPr="00000000">
        <w:rPr>
          <w:rFonts w:ascii="Times New Roman" w:cs="Times New Roman" w:eastAsia="Times New Roman" w:hAnsi="Times New Roman"/>
          <w:b w:val="1"/>
          <w:bCs w:val="1"/>
          <w:i w:val="1"/>
          <w:iCs w:val="1"/>
          <w:sz w:val="28"/>
          <w:szCs w:val="28"/>
          <w:rtl w:val="0"/>
        </w:rPr>
        <w:t xml:space="preserve">LBW </w:t>
      </w:r>
      <w:r w:rsidDel="00000000" w:rsidR="00000000" w:rsidRPr="00000000">
        <w:rPr>
          <w:rFonts w:ascii="Times New Roman" w:cs="Times New Roman" w:eastAsia="Times New Roman" w:hAnsi="Times New Roman"/>
          <w:b w:val="1"/>
          <w:bCs w:val="1"/>
          <w:sz w:val="28"/>
          <w:szCs w:val="28"/>
          <w:rtl w:val="0"/>
        </w:rPr>
        <w:t xml:space="preserve">385</w:t>
      </w:r>
    </w:p>
    <w:p w:rsidR="00000000" w:rsidDel="00000000" w:rsidP="00000000" w:rsidRDefault="00000000" w:rsidRPr="00000000" w14:paraId="000000E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tabs>
          <w:tab w:val="right" w:leader="none" w:pos="9216"/>
        </w:tabs>
        <w:spacing w:after="0" w:line="240" w:lineRule="auto"/>
        <w:jc w:val="center"/>
        <w:rPr>
          <w:rFonts w:ascii="Times New Roman" w:cs="Times New Roman" w:eastAsia="Times New Roman" w:hAnsi="Times New Roman"/>
          <w:sz w:val="24"/>
          <w:szCs w:val="24"/>
        </w:rPr>
      </w:pPr>
      <w:bookmarkStart w:colFirst="0" w:colLast="0" w:name="_heading=h.vukyxlp3004z" w:id="16"/>
      <w:bookmarkEnd w:id="16"/>
      <w:r w:rsidDel="00000000" w:rsidR="00000000" w:rsidRPr="00000000">
        <w:rPr>
          <w:rFonts w:ascii="Times New Roman" w:cs="Times New Roman" w:eastAsia="Times New Roman" w:hAnsi="Times New Roman"/>
          <w:sz w:val="24"/>
          <w:szCs w:val="24"/>
        </w:rPr>
        <w:drawing>
          <wp:inline distB="0" distT="0" distL="0" distR="0">
            <wp:extent cx="5937250" cy="6153150"/>
            <wp:effectExtent b="0" l="0" r="0" t="0"/>
            <wp:docPr id="210013202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37250" cy="615315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footwashing has concluded and all have returned to their places, </w:t>
      </w:r>
    </w:p>
    <w:p w:rsidR="00000000" w:rsidDel="00000000" w:rsidP="00000000" w:rsidRDefault="00000000" w:rsidRPr="00000000" w14:paraId="000000EA">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color w:val="c00000"/>
          <w:sz w:val="24"/>
          <w:szCs w:val="24"/>
          <w:rtl w:val="0"/>
        </w:rPr>
        <w:t xml:space="preserve">worship continues with the Prayers of the People.</w:t>
      </w:r>
      <w:r w:rsidDel="00000000" w:rsidR="00000000" w:rsidRPr="00000000">
        <w:rPr>
          <w:rtl w:val="0"/>
        </w:rPr>
      </w:r>
    </w:p>
    <w:p w:rsidR="00000000" w:rsidDel="00000000" w:rsidP="00000000" w:rsidRDefault="00000000" w:rsidRPr="00000000" w14:paraId="000000E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bookmarkStart w:colFirst="0" w:colLast="0" w:name="_heading=h.y4dwp98ib3e6" w:id="17"/>
      <w:bookmarkEnd w:id="17"/>
      <w:r w:rsidDel="00000000" w:rsidR="00000000" w:rsidRPr="00000000">
        <w:rPr>
          <w:rFonts w:ascii="Times New Roman" w:cs="Times New Roman" w:eastAsia="Times New Roman" w:hAnsi="Times New Roman"/>
          <w:sz w:val="24"/>
          <w:szCs w:val="24"/>
          <w:rtl w:val="0"/>
        </w:rPr>
        <w:t xml:space="preserve">A: Let us pray for new life in the church, new hope for the world,</w:t>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God’s love for all who are in need.</w:t>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rPr>
      </w:pPr>
      <w:bookmarkStart w:colFirst="0" w:colLast="0" w:name="_heading=h.iv5u4vw7khb" w:id="18"/>
      <w:bookmarkEnd w:id="18"/>
      <w:r w:rsidDel="00000000" w:rsidR="00000000" w:rsidRPr="00000000">
        <w:rPr>
          <w:rFonts w:ascii="Times New Roman" w:cs="Times New Roman" w:eastAsia="Times New Roman" w:hAnsi="Times New Roman"/>
          <w:sz w:val="24"/>
          <w:szCs w:val="24"/>
          <w:rtl w:val="0"/>
        </w:rPr>
        <w:t xml:space="preserve">P: We pray to you, O God, in the name of the one who endured the cross, forgives our sin, </w:t>
      </w:r>
    </w:p>
    <w:p w:rsidR="00000000" w:rsidDel="00000000" w:rsidP="00000000" w:rsidRDefault="00000000" w:rsidRPr="00000000" w14:paraId="000000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feeds us at his table, Jesus Christ our Lord.</w:t>
      </w:r>
    </w:p>
    <w:p w:rsidR="00000000" w:rsidDel="00000000" w:rsidP="00000000" w:rsidRDefault="00000000" w:rsidRPr="00000000" w14:paraId="000000F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i w:val="1"/>
          <w:iCs w:val="1"/>
          <w:color w:val="c00000"/>
          <w:sz w:val="24"/>
          <w:szCs w:val="24"/>
        </w:rPr>
      </w:pPr>
      <w:bookmarkStart w:colFirst="0" w:colLast="0" w:name="_heading=h.od8tu8vkpsqk" w:id="19"/>
      <w:bookmarkEnd w:id="19"/>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bookmarkStart w:colFirst="0" w:colLast="0" w:name="_heading=h.5q3nrwqh1qf3" w:id="20"/>
      <w:bookmarkEnd w:id="20"/>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0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to62hq8lpo10" w:id="21"/>
      <w:bookmarkEnd w:id="21"/>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0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 </w:t>
      </w:r>
    </w:p>
    <w:p w:rsidR="00000000" w:rsidDel="00000000" w:rsidP="00000000" w:rsidRDefault="00000000" w:rsidRPr="00000000" w14:paraId="0000010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p>
    <w:p w:rsidR="00000000" w:rsidDel="00000000" w:rsidP="00000000" w:rsidRDefault="00000000" w:rsidRPr="00000000" w14:paraId="0000010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767205" cy="2990850"/>
            <wp:effectExtent b="0" l="0" r="0" t="0"/>
            <wp:docPr id="2100132026"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76720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B">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kgoewj2sdb9b" w:id="22"/>
      <w:bookmarkEnd w:id="22"/>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 </w:t>
      </w:r>
    </w:p>
    <w:p w:rsidR="00000000" w:rsidDel="00000000" w:rsidP="00000000" w:rsidRDefault="00000000" w:rsidRPr="00000000" w14:paraId="00000110">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 </w:t>
      </w:r>
    </w:p>
    <w:p w:rsidR="00000000" w:rsidDel="00000000" w:rsidP="00000000" w:rsidRDefault="00000000" w:rsidRPr="00000000" w14:paraId="00000111">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r w:rsidDel="00000000" w:rsidR="00000000" w:rsidRPr="00000000">
        <w:rPr>
          <w:rFonts w:ascii="Times New Roman" w:cs="Times New Roman" w:eastAsia="Times New Roman" w:hAnsi="Times New Roman"/>
          <w:i w:val="1"/>
          <w:iCs w:val="1"/>
          <w:sz w:val="28"/>
          <w:szCs w:val="28"/>
          <w:highlight w:val="white"/>
          <w:rtl w:val="0"/>
        </w:rPr>
        <w:t xml:space="preserve">Just As I Am</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Raney</w:t>
      </w:r>
      <w:r w:rsidDel="00000000" w:rsidR="00000000" w:rsidRPr="00000000">
        <w:rPr>
          <w:rtl w:val="0"/>
        </w:rPr>
      </w:r>
    </w:p>
    <w:p w:rsidR="00000000" w:rsidDel="00000000" w:rsidP="00000000" w:rsidRDefault="00000000" w:rsidRPr="00000000" w14:paraId="0000011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p>
    <w:p w:rsidR="00000000" w:rsidDel="00000000" w:rsidP="00000000" w:rsidRDefault="00000000" w:rsidRPr="00000000" w14:paraId="0000011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Offertory Song                 Create in Me a Clean Heart</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186</w:t>
      </w:r>
    </w:p>
    <w:p w:rsidR="00000000" w:rsidDel="00000000" w:rsidP="00000000" w:rsidRDefault="00000000" w:rsidRPr="00000000" w14:paraId="0000011A">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B">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3587750"/>
            <wp:effectExtent b="0" l="0" r="0" t="0"/>
            <wp:docPr id="210013202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37250" cy="358775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2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2">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Jesus, our Savior,</w:t>
      </w:r>
      <w:r w:rsidDel="00000000" w:rsidR="00000000" w:rsidRPr="00000000">
        <w:rPr>
          <w:rtl w:val="0"/>
        </w:rPr>
      </w:r>
    </w:p>
    <w:p w:rsidR="00000000" w:rsidDel="00000000" w:rsidP="00000000" w:rsidRDefault="00000000" w:rsidRPr="00000000" w14:paraId="00000123">
      <w:pPr>
        <w:shd w:fill="ffffff" w:val="clear"/>
        <w:spacing w:after="0" w:line="240" w:lineRule="auto"/>
        <w:rPr>
          <w:rFonts w:ascii="Times New Roman" w:cs="Times New Roman" w:eastAsia="Times New Roman" w:hAnsi="Times New Roman"/>
          <w:b w:val="1"/>
          <w:bCs w:val="1"/>
          <w:sz w:val="24"/>
          <w:szCs w:val="24"/>
        </w:rPr>
      </w:pPr>
      <w:bookmarkStart w:colFirst="0" w:colLast="0" w:name="_heading=h.pn4zogml7j86" w:id="23"/>
      <w:bookmarkEnd w:id="23"/>
      <w:r w:rsidDel="00000000" w:rsidR="00000000" w:rsidRPr="00000000">
        <w:rPr>
          <w:rFonts w:ascii="Times New Roman" w:cs="Times New Roman" w:eastAsia="Times New Roman" w:hAnsi="Times New Roman"/>
          <w:b w:val="1"/>
          <w:bCs w:val="1"/>
          <w:sz w:val="24"/>
          <w:szCs w:val="24"/>
          <w:rtl w:val="0"/>
        </w:rPr>
        <w:t xml:space="preserve">C: you are the</w:t>
      </w:r>
      <w:r w:rsidDel="00000000" w:rsidR="00000000" w:rsidRPr="00000000">
        <w:rPr>
          <w:rFonts w:ascii="Verdana" w:cs="Verdana" w:eastAsia="Verdana" w:hAnsi="Verdana"/>
          <w:color w:val="3f3f3f"/>
          <w:sz w:val="20"/>
          <w:szCs w:val="20"/>
          <w:rtl w:val="0"/>
        </w:rPr>
        <w:t xml:space="preserve"> </w:t>
      </w:r>
      <w:r w:rsidDel="00000000" w:rsidR="00000000" w:rsidRPr="00000000">
        <w:rPr>
          <w:rFonts w:ascii="Times New Roman" w:cs="Times New Roman" w:eastAsia="Times New Roman" w:hAnsi="Times New Roman"/>
          <w:b w:val="1"/>
          <w:bCs w:val="1"/>
          <w:sz w:val="24"/>
          <w:szCs w:val="24"/>
          <w:rtl w:val="0"/>
        </w:rPr>
        <w:t xml:space="preserve">bread of life and host of this meal.</w:t>
      </w:r>
    </w:p>
    <w:p w:rsidR="00000000" w:rsidDel="00000000" w:rsidP="00000000" w:rsidRDefault="00000000" w:rsidRPr="00000000" w14:paraId="00000124">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gifts that we have gathered</w:t>
      </w:r>
    </w:p>
    <w:p w:rsidR="00000000" w:rsidDel="00000000" w:rsidP="00000000" w:rsidRDefault="00000000" w:rsidRPr="00000000" w14:paraId="0000012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that all people may know your goodness and love.</w:t>
      </w:r>
    </w:p>
    <w:p w:rsidR="00000000" w:rsidDel="00000000" w:rsidP="00000000" w:rsidRDefault="00000000" w:rsidRPr="00000000" w14:paraId="00000126">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pray this in your holy name.</w:t>
      </w:r>
    </w:p>
    <w:p w:rsidR="00000000" w:rsidDel="00000000" w:rsidP="00000000" w:rsidRDefault="00000000" w:rsidRPr="00000000" w14:paraId="0000012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8">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2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2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3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It is indeed right, our duty and our joy,</w:t>
      </w:r>
    </w:p>
    <w:p w:rsidR="00000000" w:rsidDel="00000000" w:rsidP="00000000" w:rsidRDefault="00000000" w:rsidRPr="00000000" w14:paraId="0000013C">
      <w:pPr>
        <w:shd w:fill="ffffff" w:val="clear"/>
        <w:spacing w:after="0" w:line="257" w:lineRule="auto"/>
        <w:rPr>
          <w:rFonts w:ascii="Times New Roman" w:cs="Times New Roman" w:eastAsia="Times New Roman" w:hAnsi="Times New Roman"/>
          <w:sz w:val="24"/>
          <w:szCs w:val="24"/>
        </w:rPr>
      </w:pPr>
      <w:bookmarkStart w:colFirst="0" w:colLast="0" w:name="_heading=h.pieipy8466kn" w:id="24"/>
      <w:bookmarkEnd w:id="24"/>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3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suffering and death gave salvation to all.</w:t>
      </w:r>
    </w:p>
    <w:p w:rsidR="00000000" w:rsidDel="00000000" w:rsidP="00000000" w:rsidRDefault="00000000" w:rsidRPr="00000000" w14:paraId="0000014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gather your people around the tree of the cross,</w:t>
      </w:r>
    </w:p>
    <w:p w:rsidR="00000000" w:rsidDel="00000000" w:rsidP="00000000" w:rsidRDefault="00000000" w:rsidRPr="00000000" w14:paraId="0000014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transforming death into life.</w:t>
      </w:r>
    </w:p>
    <w:p w:rsidR="00000000" w:rsidDel="00000000" w:rsidP="00000000" w:rsidRDefault="00000000" w:rsidRPr="00000000" w14:paraId="0000014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43">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44">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4521200"/>
            <wp:effectExtent b="0" l="0" r="0" t="0"/>
            <wp:docPr id="210013202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3725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are you, O living God, sovereign of time and space … </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be God forever!</w:t>
      </w:r>
    </w:p>
    <w:p w:rsidR="00000000" w:rsidDel="00000000" w:rsidP="00000000" w:rsidRDefault="00000000" w:rsidRPr="00000000" w14:paraId="0000015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are you, O living God, for your glory revealed in Jesus Christ … </w:t>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be God forever!</w:t>
      </w:r>
    </w:p>
    <w:p w:rsidR="00000000" w:rsidDel="00000000" w:rsidP="00000000" w:rsidRDefault="00000000" w:rsidRPr="00000000" w14:paraId="0000015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In the night in which he was betrayed … </w:t>
      </w:r>
    </w:p>
    <w:p w:rsidR="00000000" w:rsidDel="00000000" w:rsidP="00000000" w:rsidRDefault="00000000" w:rsidRPr="00000000" w14:paraId="0000015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be God forever!</w:t>
      </w:r>
    </w:p>
    <w:p w:rsidR="00000000" w:rsidDel="00000000" w:rsidP="00000000" w:rsidRDefault="00000000" w:rsidRPr="00000000" w14:paraId="0000015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p>
    <w:p w:rsidR="00000000" w:rsidDel="00000000" w:rsidP="00000000" w:rsidRDefault="00000000" w:rsidRPr="00000000" w14:paraId="0000015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are you, O Living God, for your Spirit of love … </w:t>
      </w:r>
    </w:p>
    <w:p w:rsidR="00000000" w:rsidDel="00000000" w:rsidP="00000000" w:rsidRDefault="00000000" w:rsidRPr="00000000" w14:paraId="0000015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be God forever!</w:t>
      </w:r>
    </w:p>
    <w:p w:rsidR="00000000" w:rsidDel="00000000" w:rsidP="00000000" w:rsidRDefault="00000000" w:rsidRPr="00000000" w14:paraId="0000016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p>
    <w:p w:rsidR="00000000" w:rsidDel="00000000" w:rsidP="00000000" w:rsidRDefault="00000000" w:rsidRPr="00000000" w14:paraId="0000016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6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6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69">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6A">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6B">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6C">
      <w:pPr>
        <w:shd w:fill="ffffff" w:val="clea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6F">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0">
      <w:pPr>
        <w:shd w:fill="ffffff" w:val="clea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7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72">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7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74">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75">
      <w:pPr>
        <w:shd w:fill="ffffff" w:val="clea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76">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r w:rsidDel="00000000" w:rsidR="00000000" w:rsidRPr="00000000">
        <w:rPr>
          <w:rtl w:val="0"/>
        </w:rPr>
      </w:r>
    </w:p>
    <w:p w:rsidR="00000000" w:rsidDel="00000000" w:rsidP="00000000" w:rsidRDefault="00000000" w:rsidRPr="00000000" w14:paraId="0000017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All who are hungry, come. </w:t>
      </w:r>
    </w:p>
    <w:p w:rsidR="00000000" w:rsidDel="00000000" w:rsidP="00000000" w:rsidRDefault="00000000" w:rsidRPr="00000000" w14:paraId="0000017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feast of grace is ready.</w:t>
      </w:r>
    </w:p>
    <w:p w:rsidR="00000000" w:rsidDel="00000000" w:rsidP="00000000" w:rsidRDefault="00000000" w:rsidRPr="00000000" w14:paraId="0000017B">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b w:val="1"/>
          <w:bCs w:val="1"/>
          <w:i w:val="1"/>
          <w:iCs w:val="1"/>
          <w:sz w:val="28"/>
          <w:szCs w:val="28"/>
        </w:rPr>
      </w:pPr>
      <w:r w:rsidDel="00000000" w:rsidR="00000000" w:rsidRPr="00000000">
        <w:rPr>
          <w:i w:val="1"/>
          <w:iCs w:val="1"/>
          <w:color w:val="c00000"/>
        </w:rPr>
        <w:drawing>
          <wp:inline distB="0" distT="0" distL="0" distR="0">
            <wp:extent cx="2667000" cy="2254250"/>
            <wp:effectExtent b="0" l="0" r="0" t="0"/>
            <wp:docPr id="2100132029"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2667000" cy="225425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201</w:t>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Pr>
        <w:drawing>
          <wp:inline distB="0" distT="0" distL="0" distR="0">
            <wp:extent cx="5937250" cy="4603750"/>
            <wp:effectExtent b="0" l="0" r="0" t="0"/>
            <wp:docPr id="210013203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3725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Holy Communion</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On Maundy Thursday, we invite everyone to kneel at the altar rail (as able) to receive Holy Communion.</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pick up an empty glass from the tray near the baptismal font before taking your place at the altar rail.</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the Communion Assistant will pour wine or grape juice into your glass. </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2">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3">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4">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Bread of Life, Our Host and Meal</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464</w:t>
      </w:r>
    </w:p>
    <w:p w:rsidR="00000000" w:rsidDel="00000000" w:rsidP="00000000" w:rsidRDefault="00000000" w:rsidRPr="00000000" w14:paraId="0000019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37250" cy="4679950"/>
            <wp:effectExtent b="0" l="0" r="0" t="0"/>
            <wp:docPr id="210013203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937250" cy="467995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rn51elubuw8u" w:id="25"/>
      <w:bookmarkEnd w:id="25"/>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Lord, Who the Night You Were Betrayed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463</w:t>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7531100"/>
            <wp:effectExtent b="0" l="0" r="0" t="0"/>
            <wp:docPr id="2100132032"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930900" cy="75311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8"/>
          <w:szCs w:val="28"/>
          <w:rtl w:val="0"/>
        </w:rPr>
        <w:t xml:space="preserve">Broken in Love</w:t>
        <w:tab/>
      </w:r>
      <w:r w:rsidDel="00000000" w:rsidR="00000000" w:rsidRPr="00000000">
        <w:rPr>
          <w:rFonts w:ascii="Times New Roman" w:cs="Times New Roman" w:eastAsia="Times New Roman" w:hAnsi="Times New Roman"/>
          <w:b w:val="1"/>
          <w:bCs w:val="1"/>
          <w:i w:val="1"/>
          <w:iCs w:val="1"/>
          <w:sz w:val="28"/>
          <w:szCs w:val="28"/>
          <w:rtl w:val="0"/>
        </w:rPr>
        <w:t xml:space="preserve">W&amp;P </w:t>
      </w:r>
      <w:r w:rsidDel="00000000" w:rsidR="00000000" w:rsidRPr="00000000">
        <w:rPr>
          <w:rFonts w:ascii="Times New Roman" w:cs="Times New Roman" w:eastAsia="Times New Roman" w:hAnsi="Times New Roman"/>
          <w:b w:val="1"/>
          <w:bCs w:val="1"/>
          <w:sz w:val="28"/>
          <w:szCs w:val="28"/>
          <w:rtl w:val="0"/>
        </w:rPr>
        <w:t xml:space="preserve">24</w:t>
      </w:r>
      <w:r w:rsidDel="00000000" w:rsidR="00000000" w:rsidRPr="00000000">
        <w:rPr>
          <w:rtl w:val="0"/>
        </w:rPr>
      </w:r>
    </w:p>
    <w:p w:rsidR="00000000" w:rsidDel="00000000" w:rsidP="00000000" w:rsidRDefault="00000000" w:rsidRPr="00000000" w14:paraId="000001A4">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color w:val="c00000"/>
          <w:sz w:val="24"/>
          <w:szCs w:val="24"/>
        </w:rPr>
        <w:drawing>
          <wp:inline distB="0" distT="0" distL="0" distR="0">
            <wp:extent cx="5937250" cy="5632450"/>
            <wp:effectExtent b="0" l="0" r="0" t="0"/>
            <wp:docPr id="2100132033"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5937250" cy="563245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iCs w:val="1"/>
          <w:color w:val="c00000"/>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3">
      <w:pPr>
        <w:spacing w:after="0" w:lineRule="auto"/>
        <w:rPr>
          <w:rFonts w:ascii="Times New Roman" w:cs="Times New Roman" w:eastAsia="Times New Roman" w:hAnsi="Times New Roman"/>
          <w:sz w:val="24"/>
          <w:szCs w:val="24"/>
        </w:rPr>
      </w:pPr>
      <w:bookmarkStart w:colFirst="0" w:colLast="0" w:name="_heading=h.wftbycdcijjy" w:id="26"/>
      <w:bookmarkEnd w:id="26"/>
      <w:r w:rsidDel="00000000" w:rsidR="00000000" w:rsidRPr="00000000">
        <w:rPr>
          <w:rFonts w:ascii="Times New Roman" w:cs="Times New Roman" w:eastAsia="Times New Roman" w:hAnsi="Times New Roman"/>
          <w:sz w:val="24"/>
          <w:szCs w:val="24"/>
          <w:rtl w:val="0"/>
        </w:rPr>
        <w:t xml:space="preserve">Lord Jesus, in a wonderful sacrament you strengthen us </w:t>
      </w:r>
    </w:p>
    <w:p w:rsidR="00000000" w:rsidDel="00000000" w:rsidP="00000000" w:rsidRDefault="00000000" w:rsidRPr="00000000" w14:paraId="000001B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saving power of your suffering, death, and resurrection. </w:t>
      </w:r>
    </w:p>
    <w:p w:rsidR="00000000" w:rsidDel="00000000" w:rsidP="00000000" w:rsidRDefault="00000000" w:rsidRPr="00000000" w14:paraId="000001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this sacrament of your body and blood so work in us</w:t>
      </w:r>
    </w:p>
    <w:p w:rsidR="00000000" w:rsidDel="00000000" w:rsidP="00000000" w:rsidRDefault="00000000" w:rsidRPr="00000000" w14:paraId="000001B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the fruits of your redemption will show forth in the way we live,</w:t>
      </w:r>
    </w:p>
    <w:p w:rsidR="00000000" w:rsidDel="00000000" w:rsidP="00000000" w:rsidRDefault="00000000" w:rsidRPr="00000000" w14:paraId="000001B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you live and reign with the Father and the Holy Spirit, </w:t>
      </w:r>
    </w:p>
    <w:p w:rsidR="00000000" w:rsidDel="00000000" w:rsidP="00000000" w:rsidRDefault="00000000" w:rsidRPr="00000000" w14:paraId="000001B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BA">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hd w:fill="ffffff" w:val="clear"/>
        <w:spacing w:after="0" w:line="240" w:lineRule="auto"/>
        <w:jc w:val="both"/>
        <w:rPr>
          <w:rFonts w:ascii="Times New Roman" w:cs="Times New Roman" w:eastAsia="Times New Roman" w:hAnsi="Times New Roman"/>
          <w:b w:val="1"/>
          <w:bCs w:val="1"/>
          <w:sz w:val="28"/>
          <w:szCs w:val="28"/>
        </w:rPr>
      </w:pPr>
      <w:bookmarkStart w:colFirst="0" w:colLast="0" w:name="_heading=h.j87prdh0i8hu" w:id="27"/>
      <w:bookmarkEnd w:id="27"/>
      <w:r w:rsidDel="00000000" w:rsidR="00000000" w:rsidRPr="00000000">
        <w:rPr>
          <w:rFonts w:ascii="Times New Roman" w:cs="Times New Roman" w:eastAsia="Times New Roman" w:hAnsi="Times New Roman"/>
          <w:b w:val="1"/>
          <w:bCs w:val="1"/>
          <w:sz w:val="28"/>
          <w:szCs w:val="28"/>
          <w:rtl w:val="0"/>
        </w:rPr>
        <w:t xml:space="preserve">Stripping of the Altar</w:t>
      </w:r>
    </w:p>
    <w:p w:rsidR="00000000" w:rsidDel="00000000" w:rsidP="00000000" w:rsidRDefault="00000000" w:rsidRPr="00000000" w14:paraId="000001BC">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hd w:fill="ffffff" w:val="clea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service concludes with the stripping of the altar. The assembly is seated. </w:t>
      </w:r>
    </w:p>
    <w:p w:rsidR="00000000" w:rsidDel="00000000" w:rsidP="00000000" w:rsidRDefault="00000000" w:rsidRPr="00000000" w14:paraId="000001BE">
      <w:pPr>
        <w:shd w:fill="ffffff" w:val="clea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BF">
      <w:pPr>
        <w:shd w:fill="ffffff" w:val="clea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2c69blcrw3bf" w:id="28"/>
      <w:bookmarkEnd w:id="28"/>
      <w:r w:rsidDel="00000000" w:rsidR="00000000" w:rsidRPr="00000000">
        <w:rPr>
          <w:rFonts w:ascii="Times New Roman" w:cs="Times New Roman" w:eastAsia="Times New Roman" w:hAnsi="Times New Roman"/>
          <w:i w:val="1"/>
          <w:iCs w:val="1"/>
          <w:color w:val="c00000"/>
          <w:sz w:val="24"/>
          <w:szCs w:val="24"/>
          <w:rtl w:val="0"/>
        </w:rPr>
        <w:t xml:space="preserve">The sacramental elements and vessels, linens, paraments, banners, and books are removed from the worship space. Psalm 88 is sung. The congregation is invited to sing the ostinato refrain (printed below) continuously while the cantors sing the verses.</w:t>
      </w:r>
    </w:p>
    <w:p w:rsidR="00000000" w:rsidDel="00000000" w:rsidP="00000000" w:rsidRDefault="00000000" w:rsidRPr="00000000" w14:paraId="000001C0">
      <w:pPr>
        <w:shd w:fill="ffffff" w:val="clea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Lights are dimmed as the worship space is stripped.</w:t>
      </w:r>
    </w:p>
    <w:p w:rsidR="00000000" w:rsidDel="00000000" w:rsidP="00000000" w:rsidRDefault="00000000" w:rsidRPr="00000000" w14:paraId="000001C1">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b w:val="1"/>
          <w:bCs w:val="1"/>
          <w:sz w:val="28"/>
          <w:szCs w:val="28"/>
          <w:rtl w:val="0"/>
        </w:rPr>
        <w:t xml:space="preserve">Psalm 88 Refrain</w:t>
        <w:tab/>
      </w: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b w:val="1"/>
          <w:bCs w:val="1"/>
          <w:color w:val="000000"/>
        </w:rPr>
        <w:drawing>
          <wp:inline distB="0" distT="0" distL="0" distR="0">
            <wp:extent cx="5937250" cy="1473200"/>
            <wp:effectExtent b="0" l="0" r="0" t="0"/>
            <wp:docPr id="2100132013"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593725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hd w:fill="ffffff" w:val="clear"/>
        <w:spacing w:after="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6">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after="0" w:line="276"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benediction and dismissal are omitted. </w:t>
      </w:r>
    </w:p>
    <w:p w:rsidR="00000000" w:rsidDel="00000000" w:rsidP="00000000" w:rsidRDefault="00000000" w:rsidRPr="00000000" w14:paraId="000001C8">
      <w:pPr>
        <w:spacing w:after="0" w:line="276"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C9">
      <w:pPr>
        <w:spacing w:after="0" w:line="276"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All depart in silence. </w:t>
      </w:r>
    </w:p>
    <w:p w:rsidR="00000000" w:rsidDel="00000000" w:rsidP="00000000" w:rsidRDefault="00000000" w:rsidRPr="00000000" w14:paraId="000001CA">
      <w:pPr>
        <w:spacing w:after="0" w:line="276"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CB">
      <w:pPr>
        <w:spacing w:after="0" w:line="276" w:lineRule="auto"/>
        <w:jc w:val="center"/>
        <w:rPr>
          <w:rFonts w:ascii="Times New Roman" w:cs="Times New Roman" w:eastAsia="Times New Roman" w:hAnsi="Times New Roman"/>
          <w:i w:val="1"/>
          <w:iCs w:val="1"/>
          <w:sz w:val="24"/>
          <w:szCs w:val="24"/>
        </w:rPr>
      </w:pPr>
      <w:bookmarkStart w:colFirst="0" w:colLast="0" w:name="_heading=h.wqucq31r0dsz" w:id="29"/>
      <w:bookmarkEnd w:id="29"/>
      <w:r w:rsidDel="00000000" w:rsidR="00000000" w:rsidRPr="00000000">
        <w:rPr>
          <w:rFonts w:ascii="Times New Roman" w:cs="Times New Roman" w:eastAsia="Times New Roman" w:hAnsi="Times New Roman"/>
          <w:i w:val="1"/>
          <w:iCs w:val="1"/>
          <w:color w:val="c00000"/>
          <w:sz w:val="24"/>
          <w:szCs w:val="24"/>
          <w:rtl w:val="0"/>
        </w:rPr>
        <w:t xml:space="preserve">The service of the Triduum continues tomorrow, Good Friday, with worship at 7:00 p.m.</w:t>
      </w:r>
      <w:r w:rsidDel="00000000" w:rsidR="00000000" w:rsidRPr="00000000">
        <w:rPr>
          <w:rtl w:val="0"/>
        </w:rPr>
      </w:r>
    </w:p>
    <w:p w:rsidR="00000000" w:rsidDel="00000000" w:rsidP="00000000" w:rsidRDefault="00000000" w:rsidRPr="00000000" w14:paraId="000001CC">
      <w:pPr>
        <w:spacing w:after="0" w:line="276"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CD">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CE">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CF">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0">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D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D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C.E. Pino</w:t>
      </w:r>
    </w:p>
    <w:p w:rsidR="00000000" w:rsidDel="00000000" w:rsidP="00000000" w:rsidRDefault="00000000" w:rsidRPr="00000000" w14:paraId="000001D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Zie Weaver</w:t>
      </w:r>
    </w:p>
    <w:p w:rsidR="00000000" w:rsidDel="00000000" w:rsidP="00000000" w:rsidRDefault="00000000" w:rsidRPr="00000000" w14:paraId="000001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tab/>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w:t>
        <w:tab/>
        <w:t xml:space="preserve">Kristen Asplin</w:t>
      </w:r>
    </w:p>
    <w:p w:rsidR="00000000" w:rsidDel="00000000" w:rsidP="00000000" w:rsidRDefault="00000000" w:rsidRPr="00000000" w14:paraId="000001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Cantors</w:t>
        <w:tab/>
        <w:t xml:space="preserve">Joy Givens</w:t>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tab/>
      </w:r>
    </w:p>
    <w:p w:rsidR="00000000" w:rsidDel="00000000" w:rsidP="00000000" w:rsidRDefault="00000000" w:rsidRPr="00000000" w14:paraId="000001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Alda Maria Gonzaga</w:t>
        <w:tab/>
      </w:r>
    </w:p>
    <w:p w:rsidR="00000000" w:rsidDel="00000000" w:rsidP="00000000" w:rsidRDefault="00000000" w:rsidRPr="00000000" w14:paraId="000001D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DC">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Pastor Ross Carmichael</w:t>
      </w:r>
      <w:r w:rsidDel="00000000" w:rsidR="00000000" w:rsidRPr="00000000">
        <w:rPr>
          <w:rtl w:val="0"/>
        </w:rPr>
      </w:r>
    </w:p>
    <w:p w:rsidR="00000000" w:rsidDel="00000000" w:rsidP="00000000" w:rsidRDefault="00000000" w:rsidRPr="00000000" w14:paraId="000001D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D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Eucharistic Prayer – From </w:t>
      </w:r>
      <w:r w:rsidDel="00000000" w:rsidR="00000000" w:rsidRPr="00000000">
        <w:rPr>
          <w:rFonts w:ascii="Times New Roman" w:cs="Times New Roman" w:eastAsia="Times New Roman" w:hAnsi="Times New Roman"/>
          <w:i w:val="1"/>
          <w:iCs w:val="1"/>
          <w:sz w:val="16"/>
          <w:szCs w:val="16"/>
          <w:rtl w:val="0"/>
        </w:rPr>
        <w:t xml:space="preserve">Pray, Praise, and Give Thanks: A Collection of Litanies, Laments, and Thanksgivings at Font and Table </w:t>
      </w:r>
      <w:r w:rsidDel="00000000" w:rsidR="00000000" w:rsidRPr="00000000">
        <w:rPr>
          <w:rFonts w:ascii="Times New Roman" w:cs="Times New Roman" w:eastAsia="Times New Roman" w:hAnsi="Times New Roman"/>
          <w:sz w:val="16"/>
          <w:szCs w:val="16"/>
          <w:rtl w:val="0"/>
        </w:rPr>
        <w:t xml:space="preserve">by Gail Ramshaw, copyright © 2017 Augsburg Fortress. All rights reserved. Reprinted with permission.</w:t>
      </w:r>
    </w:p>
    <w:p w:rsidR="00000000" w:rsidDel="00000000" w:rsidP="00000000" w:rsidRDefault="00000000" w:rsidRPr="00000000" w14:paraId="000001E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Where Charity and Love Are Shown – Donde hay caridad – </w:t>
      </w:r>
      <w:r w:rsidDel="00000000" w:rsidR="00000000" w:rsidRPr="00000000">
        <w:rPr>
          <w:rFonts w:ascii="Times New Roman" w:cs="Times New Roman" w:eastAsia="Times New Roman" w:hAnsi="Times New Roman"/>
          <w:sz w:val="16"/>
          <w:szCs w:val="16"/>
          <w:rtl w:val="0"/>
        </w:rPr>
        <w:t xml:space="preserve">Text: Joaquín Madurga, 1938-2017; tr. Martin A. Seltz, b. 1951. Music: DONDE HAY CARIDAD, Joaquín Madurga. Text and music © 1981, 2009, Joaquín Madurga. Published by OCP, 5536 N. Hassalo, Portland, OR 97213. All rights reserved. Reprinted with permission under OneLicense.net # A-722139.</w:t>
      </w:r>
    </w:p>
    <w:p w:rsidR="00000000" w:rsidDel="00000000" w:rsidP="00000000" w:rsidRDefault="00000000" w:rsidRPr="00000000" w14:paraId="000001E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after="0" w:lineRule="auto"/>
        <w:jc w:val="center"/>
        <w:rPr>
          <w:rFonts w:ascii="Times New Roman" w:cs="Times New Roman" w:eastAsia="Times New Roman" w:hAnsi="Times New Roman"/>
          <w:sz w:val="16"/>
          <w:szCs w:val="16"/>
        </w:rPr>
      </w:pPr>
      <w:r w:rsidDel="00000000" w:rsidR="00000000" w:rsidRPr="00000000">
        <w:rPr/>
        <w:drawing>
          <wp:inline distB="0" distT="0" distL="0" distR="0">
            <wp:extent cx="1257300" cy="1200150"/>
            <wp:effectExtent b="0" l="0" r="0" t="0"/>
            <wp:docPr id="2100132014"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Announcements</w:t>
      </w:r>
    </w:p>
    <w:p w:rsidR="00000000" w:rsidDel="00000000" w:rsidP="00000000" w:rsidRDefault="00000000" w:rsidRPr="00000000" w14:paraId="000001EE">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Thursday, April 2</w:t>
      </w:r>
      <w:r w:rsidDel="00000000" w:rsidR="00000000" w:rsidRPr="00000000">
        <w:rPr>
          <w:rFonts w:ascii="Times New Roman" w:cs="Times New Roman" w:eastAsia="Times New Roman" w:hAnsi="Times New Roman"/>
          <w:b w:val="1"/>
          <w:bCs w:val="1"/>
          <w:sz w:val="24"/>
          <w:szCs w:val="24"/>
          <w:vertAlign w:val="superscript"/>
          <w:rtl w:val="0"/>
        </w:rPr>
        <w:t xml:space="preserve">nd</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EF">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 Maundy Thursday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 are grateful for your presence, and we offer a special welcome to all visitors and guests who are gathered at the church or online. There are worship “toolkits” to help children engage with worship and “busy bags” for younger children available in the bookcase at the back of the sanctuary. Please feel free to take one to use with your children.</w:t>
      </w:r>
    </w:p>
    <w:p w:rsidR="00000000" w:rsidDel="00000000" w:rsidP="00000000" w:rsidRDefault="00000000" w:rsidRPr="00000000" w14:paraId="000001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Worship Schedule for Holy Week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Our reflection on the passion, death, and resurrection of Jesus Christ continues with the two remaining services of the Triduum, Good Friday and the Vigil of Easter, and worship on Easter Sunday.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service schedule for the upcoming days is:</w:t>
      </w:r>
    </w:p>
    <w:p w:rsidR="00000000" w:rsidDel="00000000" w:rsidP="00000000" w:rsidRDefault="00000000" w:rsidRPr="00000000" w14:paraId="000001F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Triduum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Good Friday, April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7:00 p.m.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Service of Shadows and Stones – In relative darkness, we hear Gospel accounts of the crucifixion, sing prayerful, meditative hymns, and leave stones at the foot of the cross as we honor our crucified Savior.</w:t>
      </w:r>
    </w:p>
    <w:p w:rsidR="00000000" w:rsidDel="00000000" w:rsidP="00000000" w:rsidRDefault="00000000" w:rsidRPr="00000000" w14:paraId="000001F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Triduum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Vigil of Easter, Saturday, April 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5:00 p.m.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rsidR="00000000" w:rsidDel="00000000" w:rsidP="00000000" w:rsidRDefault="00000000" w:rsidRPr="00000000" w14:paraId="000001F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Resurrection of our Lord – Easter Sunday, April 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10:00 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Worship with Holy Communion – We join the church throughout the world in proclaiming the good news of Christ’s resurrection!</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Reparations Offering on Easter Sunday – April 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6.png"/><Relationship Id="rId21" Type="http://schemas.openxmlformats.org/officeDocument/2006/relationships/image" Target="media/image9.jpg"/><Relationship Id="rId24" Type="http://schemas.openxmlformats.org/officeDocument/2006/relationships/image" Target="media/image21.jp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2.png"/><Relationship Id="rId28" Type="http://schemas.openxmlformats.org/officeDocument/2006/relationships/image" Target="media/image17.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1.png"/><Relationship Id="rId8" Type="http://schemas.openxmlformats.org/officeDocument/2006/relationships/image" Target="media/image2.png"/><Relationship Id="rId30" Type="http://schemas.openxmlformats.org/officeDocument/2006/relationships/image" Target="media/image1.png"/><Relationship Id="rId11" Type="http://schemas.openxmlformats.org/officeDocument/2006/relationships/hyperlink" Target="http://www.standrewpittsburgh.org" TargetMode="External"/><Relationship Id="rId10" Type="http://schemas.openxmlformats.org/officeDocument/2006/relationships/hyperlink" Target="mailto:St_andrewELCA@verizon.net" TargetMode="External"/><Relationship Id="rId13" Type="http://schemas.openxmlformats.org/officeDocument/2006/relationships/image" Target="media/image5.jpg"/><Relationship Id="rId12" Type="http://schemas.openxmlformats.org/officeDocument/2006/relationships/image" Target="media/image13.png"/><Relationship Id="rId15" Type="http://schemas.openxmlformats.org/officeDocument/2006/relationships/image" Target="media/image7.png"/><Relationship Id="rId14" Type="http://schemas.openxmlformats.org/officeDocument/2006/relationships/image" Target="media/image6.jpg"/><Relationship Id="rId17" Type="http://schemas.openxmlformats.org/officeDocument/2006/relationships/image" Target="media/image10.png"/><Relationship Id="rId16" Type="http://schemas.openxmlformats.org/officeDocument/2006/relationships/image" Target="media/image4.png"/><Relationship Id="rId19" Type="http://schemas.openxmlformats.org/officeDocument/2006/relationships/image" Target="media/image3.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FH3hD14lHWlbVNZv1ljzLQqW+Q==">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2026-03-20T11:53:00Z</dcterms:created>
  <dc:creator>rossc</dc:creator>
</cp:coreProperties>
</file>