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72100" cy="4406900"/>
            <wp:effectExtent b="0" l="0" r="0" t="0"/>
            <wp:docPr id="6"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3721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Sixth Sunday of Easter </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May 10, 2026</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Sixth Sunday of Easter </w:t>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Jesus does not abandon his followers.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Through the Holy Spirit, Jesus comes to abide with his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disciples of every generation.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As Pentecost draws near, we are reminded that the risen Christ dwells in us as the Spirit of truth. We receive this Spirit in baptism and pray that in our gathering around the Lord’s table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Spirit will transform us to be the body of the risen Christ in the world.</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8">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3">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ab/>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B">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tab/>
      </w:r>
      <w:r w:rsidDel="00000000" w:rsidR="00000000" w:rsidRPr="00000000">
        <w:rPr>
          <w:rFonts w:ascii="Times New Roman" w:cs="Times New Roman" w:eastAsia="Times New Roman" w:hAnsi="Times New Roman"/>
          <w:sz w:val="28"/>
          <w:szCs w:val="28"/>
          <w:highlight w:val="white"/>
          <w:rtl w:val="0"/>
        </w:rPr>
        <w:t xml:space="preserve">Jered Stratton</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0">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God, Whose Giving Knows No Ending</w:t>
        <w:tab/>
      </w:r>
      <w:r w:rsidDel="00000000" w:rsidR="00000000" w:rsidRPr="00000000">
        <w:rPr>
          <w:rFonts w:ascii="Times New Roman" w:cs="Times New Roman" w:eastAsia="Times New Roman" w:hAnsi="Times New Roman"/>
          <w:sz w:val="28"/>
          <w:szCs w:val="28"/>
          <w:highlight w:val="white"/>
          <w:rtl w:val="0"/>
        </w:rPr>
        <w:t xml:space="preserve">arr. Wahl</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3">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 Alleluia! Alleluia!</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Salvation belongs to our God who is seated on the throne and to the Lamb!</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for the gift of Baptism.</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may be poured into the font as the presiding minister continues.</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Merciful God,</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the one who was, who is, and who is to come.</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lead us beside still waters.</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of creation:</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morning dew, gentle rain, roaring waves.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that nourish us.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Christ, you are the faithful witness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accompanies us on our journeys.</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for your life-giving death and resurrection.</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praise you for joining us in joy and sorrow.</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Spirit, you anoint our head with oil and our cup overflows.</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Break down barriers that divide us.</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Fill us with the breath of peace.</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One, we thank you for the gifts and grace of Baptism,</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for making us a new creation. </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join with saints and angels, giving you honor and praise,</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Christ Has Arisen, Alleluia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w:t>
      </w:r>
      <w:r w:rsidDel="00000000" w:rsidR="00000000" w:rsidRPr="00000000">
        <w:rPr>
          <w:rFonts w:ascii="Times New Roman" w:cs="Times New Roman" w:eastAsia="Times New Roman" w:hAnsi="Times New Roman"/>
          <w:b w:val="1"/>
          <w:bCs w:val="1"/>
          <w:sz w:val="28"/>
          <w:szCs w:val="28"/>
          <w:highlight w:val="white"/>
          <w:rtl w:val="0"/>
        </w:rPr>
        <w:t xml:space="preserve"> 364</w:t>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2">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684974"/>
            <wp:effectExtent b="0" l="0" r="0" t="0"/>
            <wp:docPr id="8" name="image13.png"/>
            <a:graphic>
              <a:graphicData uri="http://schemas.openxmlformats.org/drawingml/2006/picture">
                <pic:pic>
                  <pic:nvPicPr>
                    <pic:cNvPr id="0" name="image13.png"/>
                    <pic:cNvPicPr preferRelativeResize="0"/>
                  </pic:nvPicPr>
                  <pic:blipFill>
                    <a:blip r:embed="rId12"/>
                    <a:srcRect b="0" l="0" r="0" t="1020"/>
                    <a:stretch>
                      <a:fillRect/>
                    </a:stretch>
                  </pic:blipFill>
                  <pic:spPr>
                    <a:xfrm>
                      <a:off x="0" y="0"/>
                      <a:ext cx="5943600" cy="568497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jc w:val="right"/>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Continued</w:t>
      </w:r>
    </w:p>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6191250"/>
            <wp:effectExtent b="0" l="0" r="0" t="0"/>
            <wp:docPr id="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37250" cy="61912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p>
    <w:p w:rsidR="00000000" w:rsidDel="00000000" w:rsidP="00000000" w:rsidRDefault="00000000" w:rsidRPr="00000000" w14:paraId="00000066">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7">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8">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50097" cy="7798780"/>
            <wp:effectExtent b="0" l="0" r="0" t="0"/>
            <wp:docPr id="10" name="image14.png"/>
            <a:graphic>
              <a:graphicData uri="http://schemas.openxmlformats.org/drawingml/2006/picture">
                <pic:pic>
                  <pic:nvPicPr>
                    <pic:cNvPr id="0" name="image14.png"/>
                    <pic:cNvPicPr preferRelativeResize="0"/>
                  </pic:nvPicPr>
                  <pic:blipFill>
                    <a:blip r:embed="rId14"/>
                    <a:srcRect b="1226" l="0" r="0" t="2567"/>
                    <a:stretch>
                      <a:fillRect/>
                    </a:stretch>
                  </pic:blipFill>
                  <pic:spPr>
                    <a:xfrm>
                      <a:off x="0" y="0"/>
                      <a:ext cx="5250097" cy="779878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tabs>
          <w:tab w:val="right" w:leader="none" w:pos="9216"/>
        </w:tabs>
        <w:spacing w:after="0" w:line="240" w:lineRule="auto"/>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7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and ever-living God, you hold together all things in heaven and on earth. </w:t>
      </w:r>
    </w:p>
    <w:p w:rsidR="00000000" w:rsidDel="00000000" w:rsidP="00000000" w:rsidRDefault="00000000" w:rsidRPr="00000000" w14:paraId="0000007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great mercy receive the prayers of all your children, </w:t>
      </w:r>
    </w:p>
    <w:p w:rsidR="00000000" w:rsidDel="00000000" w:rsidP="00000000" w:rsidRDefault="00000000" w:rsidRPr="00000000" w14:paraId="000000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give to all the world the Spirit of your truth and peace, </w:t>
      </w:r>
    </w:p>
    <w:p w:rsidR="00000000" w:rsidDel="00000000" w:rsidP="00000000" w:rsidRDefault="00000000" w:rsidRPr="00000000" w14:paraId="000000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 </w:t>
      </w:r>
    </w:p>
    <w:p w:rsidR="00000000" w:rsidDel="00000000" w:rsidP="00000000" w:rsidRDefault="00000000" w:rsidRPr="00000000" w14:paraId="000000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w:t>
      </w:r>
    </w:p>
    <w:p w:rsidR="00000000" w:rsidDel="00000000" w:rsidP="00000000" w:rsidRDefault="00000000" w:rsidRPr="00000000" w14:paraId="0000007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one God, now and forever.</w:t>
      </w:r>
      <w:r w:rsidDel="00000000" w:rsidR="00000000" w:rsidRPr="00000000">
        <w:rPr>
          <w:rFonts w:ascii="Times New Roman" w:cs="Times New Roman" w:eastAsia="Times New Roman" w:hAnsi="Times New Roman"/>
          <w:b w:val="1"/>
          <w:bCs w:val="1"/>
          <w:sz w:val="24"/>
          <w:szCs w:val="24"/>
          <w:highlight w:val="white"/>
          <w:rtl w:val="0"/>
        </w:rPr>
        <w:br w:type="textWrapping"/>
        <w:t xml:space="preserve">C: Amen.</w:t>
      </w:r>
      <w:r w:rsidDel="00000000" w:rsidR="00000000" w:rsidRPr="00000000">
        <w:rPr>
          <w:rtl w:val="0"/>
        </w:rPr>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8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8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8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Acts 17: 22-31</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 Paul stood in front of the Areopagus and said, “Athenians, I see how extremely spiritual you are in every way.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 For as I went through the city and looked carefully at the objects of your worship, I found among them an altar with the inscription, ‘To an unknown god.’ What therefore you worship as unknown, this I proclaim to you.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 The God who made the world and everything in it, the one who is Lord of heaven and earth, does not live in shrines made by human hands, </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25</w:t>
      </w:r>
      <w:r w:rsidDel="00000000" w:rsidR="00000000" w:rsidRPr="00000000">
        <w:rPr>
          <w:rFonts w:ascii="Times New Roman" w:cs="Times New Roman" w:eastAsia="Times New Roman" w:hAnsi="Times New Roman"/>
          <w:sz w:val="24"/>
          <w:szCs w:val="24"/>
          <w:highlight w:val="white"/>
          <w:rtl w:val="0"/>
        </w:rPr>
        <w:t xml:space="preserve"> nor is God served by human hands, as though God needed anything, since God Godself gives to all mortals life and breath and all things. </w:t>
      </w:r>
      <w:r w:rsidDel="00000000" w:rsidR="00000000" w:rsidRPr="00000000">
        <w:rPr>
          <w:rFonts w:ascii="Times New Roman" w:cs="Times New Roman" w:eastAsia="Times New Roman" w:hAnsi="Times New Roman"/>
          <w:sz w:val="24"/>
          <w:szCs w:val="24"/>
          <w:highlight w:val="white"/>
          <w:vertAlign w:val="superscript"/>
          <w:rtl w:val="0"/>
        </w:rPr>
        <w:t xml:space="preserve">26</w:t>
      </w:r>
      <w:r w:rsidDel="00000000" w:rsidR="00000000" w:rsidRPr="00000000">
        <w:rPr>
          <w:rFonts w:ascii="Times New Roman" w:cs="Times New Roman" w:eastAsia="Times New Roman" w:hAnsi="Times New Roman"/>
          <w:sz w:val="24"/>
          <w:szCs w:val="24"/>
          <w:highlight w:val="white"/>
          <w:rtl w:val="0"/>
        </w:rPr>
        <w:t xml:space="preserve"> From one ancestor God made all peoples to inhabit the whole earth, and God allotted the times of their existence and the boundaries of the places where they would live, </w:t>
      </w:r>
      <w:r w:rsidDel="00000000" w:rsidR="00000000" w:rsidRPr="00000000">
        <w:rPr>
          <w:rFonts w:ascii="Times New Roman" w:cs="Times New Roman" w:eastAsia="Times New Roman" w:hAnsi="Times New Roman"/>
          <w:sz w:val="24"/>
          <w:szCs w:val="24"/>
          <w:highlight w:val="white"/>
          <w:vertAlign w:val="superscript"/>
          <w:rtl w:val="0"/>
        </w:rPr>
        <w:t xml:space="preserve">27</w:t>
      </w:r>
      <w:r w:rsidDel="00000000" w:rsidR="00000000" w:rsidRPr="00000000">
        <w:rPr>
          <w:rFonts w:ascii="Times New Roman" w:cs="Times New Roman" w:eastAsia="Times New Roman" w:hAnsi="Times New Roman"/>
          <w:sz w:val="24"/>
          <w:szCs w:val="24"/>
          <w:highlight w:val="white"/>
          <w:rtl w:val="0"/>
        </w:rPr>
        <w:t xml:space="preserve"> so that they would search for God and perhaps fumble about for God and find God—though indeed God is not far from each one of us. </w:t>
      </w:r>
      <w:r w:rsidDel="00000000" w:rsidR="00000000" w:rsidRPr="00000000">
        <w:rPr>
          <w:rFonts w:ascii="Times New Roman" w:cs="Times New Roman" w:eastAsia="Times New Roman" w:hAnsi="Times New Roman"/>
          <w:sz w:val="24"/>
          <w:szCs w:val="24"/>
          <w:highlight w:val="white"/>
          <w:vertAlign w:val="superscript"/>
          <w:rtl w:val="0"/>
        </w:rPr>
        <w:t xml:space="preserve">28</w:t>
      </w:r>
      <w:r w:rsidDel="00000000" w:rsidR="00000000" w:rsidRPr="00000000">
        <w:rPr>
          <w:rFonts w:ascii="Times New Roman" w:cs="Times New Roman" w:eastAsia="Times New Roman" w:hAnsi="Times New Roman"/>
          <w:sz w:val="24"/>
          <w:szCs w:val="24"/>
          <w:highlight w:val="white"/>
          <w:rtl w:val="0"/>
        </w:rPr>
        <w:t xml:space="preserve"> For ‘In God we live and move and have our being’; as even some of your own poets have said,</w:t>
        <w:br w:type="textWrapping"/>
        <w:t xml:space="preserve"> ‘For we, too, are God’s offspring.’</w:t>
        <w:br w:type="textWrapping"/>
      </w:r>
      <w:r w:rsidDel="00000000" w:rsidR="00000000" w:rsidRPr="00000000">
        <w:rPr>
          <w:rFonts w:ascii="Times New Roman" w:cs="Times New Roman" w:eastAsia="Times New Roman" w:hAnsi="Times New Roman"/>
          <w:sz w:val="24"/>
          <w:szCs w:val="24"/>
          <w:highlight w:val="white"/>
          <w:vertAlign w:val="superscript"/>
          <w:rtl w:val="0"/>
        </w:rPr>
        <w:t xml:space="preserve">29</w:t>
      </w:r>
      <w:r w:rsidDel="00000000" w:rsidR="00000000" w:rsidRPr="00000000">
        <w:rPr>
          <w:rFonts w:ascii="Times New Roman" w:cs="Times New Roman" w:eastAsia="Times New Roman" w:hAnsi="Times New Roman"/>
          <w:sz w:val="24"/>
          <w:szCs w:val="24"/>
          <w:highlight w:val="white"/>
          <w:rtl w:val="0"/>
        </w:rPr>
        <w:t xml:space="preserve"> “Since we are God’s offspring, we ought not to think that the deity is like gold or silver or stone, an image formed by the art and imagination of mortals. </w:t>
      </w:r>
      <w:r w:rsidDel="00000000" w:rsidR="00000000" w:rsidRPr="00000000">
        <w:rPr>
          <w:rFonts w:ascii="Times New Roman" w:cs="Times New Roman" w:eastAsia="Times New Roman" w:hAnsi="Times New Roman"/>
          <w:sz w:val="24"/>
          <w:szCs w:val="24"/>
          <w:highlight w:val="white"/>
          <w:vertAlign w:val="superscript"/>
          <w:rtl w:val="0"/>
        </w:rPr>
        <w:t xml:space="preserve">30</w:t>
      </w:r>
      <w:r w:rsidDel="00000000" w:rsidR="00000000" w:rsidRPr="00000000">
        <w:rPr>
          <w:rFonts w:ascii="Times New Roman" w:cs="Times New Roman" w:eastAsia="Times New Roman" w:hAnsi="Times New Roman"/>
          <w:sz w:val="24"/>
          <w:szCs w:val="24"/>
          <w:highlight w:val="white"/>
          <w:rtl w:val="0"/>
        </w:rPr>
        <w:t xml:space="preserve"> While God has overlooked the times of human ignorance, now God commands all people everywhere to repent, </w:t>
      </w:r>
      <w:r w:rsidDel="00000000" w:rsidR="00000000" w:rsidRPr="00000000">
        <w:rPr>
          <w:rFonts w:ascii="Times New Roman" w:cs="Times New Roman" w:eastAsia="Times New Roman" w:hAnsi="Times New Roman"/>
          <w:sz w:val="24"/>
          <w:szCs w:val="24"/>
          <w:highlight w:val="white"/>
          <w:vertAlign w:val="superscript"/>
          <w:rtl w:val="0"/>
        </w:rPr>
        <w:t xml:space="preserve">31</w:t>
      </w:r>
      <w:r w:rsidDel="00000000" w:rsidR="00000000" w:rsidRPr="00000000">
        <w:rPr>
          <w:rFonts w:ascii="Times New Roman" w:cs="Times New Roman" w:eastAsia="Times New Roman" w:hAnsi="Times New Roman"/>
          <w:sz w:val="24"/>
          <w:szCs w:val="24"/>
          <w:highlight w:val="white"/>
          <w:rtl w:val="0"/>
        </w:rPr>
        <w:t xml:space="preserve"> because God has fixed a day on which God will have the world judged in righteousness by one whom God has appointed, and of this God has given assurance to all by raising him from the dead.”</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66: 8-20        </w:t>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96">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973559"/>
            <wp:effectExtent b="0" l="0" r="0" t="0"/>
            <wp:docPr id="9" name="image3.jpg"/>
            <a:graphic>
              <a:graphicData uri="http://schemas.openxmlformats.org/drawingml/2006/picture">
                <pic:pic>
                  <pic:nvPicPr>
                    <pic:cNvPr id="0" name="image3.jpg"/>
                    <pic:cNvPicPr preferRelativeResize="0"/>
                  </pic:nvPicPr>
                  <pic:blipFill>
                    <a:blip r:embed="rId15"/>
                    <a:srcRect b="8142" l="0" r="0" t="6842"/>
                    <a:stretch>
                      <a:fillRect/>
                    </a:stretch>
                  </pic:blipFill>
                  <pic:spPr>
                    <a:xfrm>
                      <a:off x="0" y="0"/>
                      <a:ext cx="5943600" cy="973559"/>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9A">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481658"/>
            <wp:effectExtent b="0" l="0" r="0" t="0"/>
            <wp:docPr id="12" name="image2.jpg"/>
            <a:graphic>
              <a:graphicData uri="http://schemas.openxmlformats.org/drawingml/2006/picture">
                <pic:pic>
                  <pic:nvPicPr>
                    <pic:cNvPr id="0" name="image2.jpg"/>
                    <pic:cNvPicPr preferRelativeResize="0"/>
                  </pic:nvPicPr>
                  <pic:blipFill>
                    <a:blip r:embed="rId16"/>
                    <a:srcRect b="6595" l="0" r="0" t="3767"/>
                    <a:stretch>
                      <a:fillRect/>
                    </a:stretch>
                  </pic:blipFill>
                  <pic:spPr>
                    <a:xfrm>
                      <a:off x="0" y="0"/>
                      <a:ext cx="5943600" cy="148165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 Bless our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God, you peoples;</w:t>
        <w:br w:type="textWrapping"/>
        <w:t xml:space="preserve">  let the sound of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praise be heard.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Our God has kept us a-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mong the living</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has not allowed our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feet to slip.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 For you, O God, have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tested us;</w:t>
        <w:br w:type="textWrapping"/>
        <w:t xml:space="preserve">  you have tried us just as sil-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ver is tried.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You brought us in-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to the net;</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you laid heavy burdens up-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on our backs.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 You let people ride over our heads; we went through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fire and water,</w:t>
        <w:br w:type="textWrapping"/>
        <w:t xml:space="preserve">  but you brought us out into a place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of refreshment.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 will enter your house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with burnt offerings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will pay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you my vows—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 those that I promised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with my lips</w:t>
        <w:br w:type="textWrapping"/>
        <w:t xml:space="preserve">  and spoke with my mouth when I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was in trouble.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 will offer you burnt offerings of fatlings with the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smoke of rams;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I will give you ox-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en and goats.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 Come and listen, all you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who believe,</w:t>
        <w:br w:type="textWrapping"/>
        <w:t xml:space="preserve">  and I will tell you what God has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done for me.</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 called out to God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with my mouth,</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praised the Lord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with my tongue.</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 If I had cherished evil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in my heart,</w:t>
        <w:br w:type="textWrapping"/>
        <w:t xml:space="preserve">  the Lord would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not have heard me;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but in truth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God has heard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has attended to the sound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my prayer.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 Blessed be God, who has not reject-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ed my prayer,</w:t>
        <w:br w:type="textWrapping"/>
        <w:t xml:space="preserve">  nor withheld unfailing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love from me.</w:t>
      </w:r>
      <w:r w:rsidDel="00000000" w:rsidR="00000000" w:rsidRPr="00000000">
        <w:rPr>
          <w:rFonts w:ascii="Times New Roman" w:cs="Times New Roman" w:eastAsia="Times New Roman" w:hAnsi="Times New Roman"/>
          <w:b w:val="1"/>
          <w:bCs w:val="1"/>
          <w:sz w:val="24"/>
          <w:szCs w:val="24"/>
          <w:rtl w:val="0"/>
        </w:rPr>
        <w:t xml:space="preserve"> R</w:t>
      </w: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Peter 3: 13-22</w:t>
      </w:r>
    </w:p>
    <w:p w:rsidR="00000000" w:rsidDel="00000000" w:rsidP="00000000" w:rsidRDefault="00000000" w:rsidRPr="00000000" w14:paraId="000000A2">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 Now who will harm you if you are eager to do what is good?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 But even if you do suffer for doing what is right, you are blessed. Do not fear what they fear, and do not be intimidated,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 but in your hearts sanctify Christ as Lord. Always be ready to make your defense to anyone who demands from you an accounting for the hope that is in you,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 yet do it with gentleness and respect. Maintain a good conscience so that, when you are maligned, those who abuse you for your good conduct in Christ may be put to shame.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 For it is better to suffer for doing good, if suffering should be God’s will, than to suffer for doing evil.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 For Christ also suffered for sins once for all, the righteous for the unrighteous, in order to bring you to God. He was put to death in the flesh but made alive in the spirit,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 in which also he went and made a proclamation to the spirits in prison,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 who in former times did not obey, when God waited patiently in the days of Noah, during the building of the ark, in which a few, that is, eight lives, were saved through water.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 And baptism, which this prefigured, now saves you—not as a removal of dirt from the body but as an appeal to God for a good conscience, through the resurrection of Jesus Christ, </w:t>
      </w:r>
    </w:p>
    <w:p w:rsidR="00000000" w:rsidDel="00000000" w:rsidP="00000000" w:rsidRDefault="00000000" w:rsidRPr="00000000" w14:paraId="000000A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 who has gone into heaven and is at the right hand of God, with angels, authorities, and powers made subject to him.</w:t>
      </w:r>
    </w:p>
    <w:p w:rsidR="00000000" w:rsidDel="00000000" w:rsidP="00000000" w:rsidRDefault="00000000" w:rsidRPr="00000000" w14:paraId="000000A5">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7">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8">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638449"/>
            <wp:effectExtent b="0" l="0" r="0" t="0"/>
            <wp:docPr id="11" name="image6.png"/>
            <a:graphic>
              <a:graphicData uri="http://schemas.openxmlformats.org/drawingml/2006/picture">
                <pic:pic>
                  <pic:nvPicPr>
                    <pic:cNvPr id="0" name="image6.png"/>
                    <pic:cNvPicPr preferRelativeResize="0"/>
                  </pic:nvPicPr>
                  <pic:blipFill>
                    <a:blip r:embed="rId17"/>
                    <a:srcRect b="10966" l="0" r="0" t="10494"/>
                    <a:stretch>
                      <a:fillRect/>
                    </a:stretch>
                  </pic:blipFill>
                  <pic:spPr>
                    <a:xfrm>
                      <a:off x="0" y="0"/>
                      <a:ext cx="5943600" cy="1638449"/>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14: 15-21</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to the disciples:]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 “If you love me, you will keep my commandments.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 And I will ask the Father, and he will give you another Advocate, to be with you forever.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 This is the Spirit of truth, whom the world cannot receive because it neither sees him nor knows him. You know him because he abides with you, and he will be in you.</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 “I will not leave you orphaned; I am coming to you.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 In a little while the world will no longer see me, but you will see me; because I live, you also will live.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 On that day you will know that I am in my Father, and you in me, and I in you.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 They who have my commandments and keep them are those who love me, and those who love me will be loved by my Father, and I will love them and reveal myself to them.”</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C0">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Holy Spirit, Truth Divine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398</w:t>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3346450"/>
            <wp:effectExtent b="0" l="0" r="0" t="0"/>
            <wp:docPr id="1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30900" cy="334645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We believe in one God,</w:t>
      </w:r>
      <w:r w:rsidDel="00000000" w:rsidR="00000000" w:rsidRPr="00000000">
        <w:rPr>
          <w:rtl w:val="0"/>
        </w:rPr>
      </w:r>
    </w:p>
    <w:p w:rsidR="00000000" w:rsidDel="00000000" w:rsidP="00000000" w:rsidRDefault="00000000" w:rsidRPr="00000000" w14:paraId="000000C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Father, the Almighty,</w:t>
      </w:r>
      <w:r w:rsidDel="00000000" w:rsidR="00000000" w:rsidRPr="00000000">
        <w:rPr>
          <w:rtl w:val="0"/>
        </w:rPr>
      </w:r>
    </w:p>
    <w:p w:rsidR="00000000" w:rsidDel="00000000" w:rsidP="00000000" w:rsidRDefault="00000000" w:rsidRPr="00000000" w14:paraId="000000CB">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maker of heaven and earth,</w:t>
      </w:r>
      <w:r w:rsidDel="00000000" w:rsidR="00000000" w:rsidRPr="00000000">
        <w:rPr>
          <w:rtl w:val="0"/>
        </w:rPr>
      </w:r>
    </w:p>
    <w:p w:rsidR="00000000" w:rsidDel="00000000" w:rsidP="00000000" w:rsidRDefault="00000000" w:rsidRPr="00000000" w14:paraId="000000CC">
      <w:pPr>
        <w:shd w:fill="ffffff" w:val="clear"/>
        <w:spacing w:after="0" w:line="240" w:lineRule="auto"/>
        <w:ind w:firstLine="480"/>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all that is, seen and unseen.</w:t>
      </w:r>
    </w:p>
    <w:p w:rsidR="00000000" w:rsidDel="00000000" w:rsidP="00000000" w:rsidRDefault="00000000" w:rsidRPr="00000000" w14:paraId="000000CD">
      <w:pPr>
        <w:shd w:fill="ffffff" w:val="clear"/>
        <w:spacing w:after="0" w:line="240" w:lineRule="auto"/>
        <w:ind w:firstLine="480"/>
        <w:rPr>
          <w:rFonts w:ascii="Times New Roman" w:cs="Times New Roman" w:eastAsia="Times New Roman" w:hAnsi="Times New Roman"/>
          <w:b w:val="1"/>
          <w:bCs w:val="1"/>
          <w:color w:val="222222"/>
          <w:sz w:val="24"/>
          <w:szCs w:val="24"/>
        </w:rPr>
      </w:pPr>
      <w:r w:rsidDel="00000000" w:rsidR="00000000" w:rsidRPr="00000000">
        <w:rPr>
          <w:rtl w:val="0"/>
        </w:rPr>
      </w:r>
    </w:p>
    <w:p w:rsidR="00000000" w:rsidDel="00000000" w:rsidP="00000000" w:rsidRDefault="00000000" w:rsidRPr="00000000" w14:paraId="000000C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CF">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only Son of God,</w:t>
      </w:r>
      <w:r w:rsidDel="00000000" w:rsidR="00000000" w:rsidRPr="00000000">
        <w:rPr>
          <w:rtl w:val="0"/>
        </w:rPr>
      </w:r>
    </w:p>
    <w:p w:rsidR="00000000" w:rsidDel="00000000" w:rsidP="00000000" w:rsidRDefault="00000000" w:rsidRPr="00000000" w14:paraId="000000D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D1">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God from God, Light from Light,</w:t>
      </w:r>
      <w:r w:rsidDel="00000000" w:rsidR="00000000" w:rsidRPr="00000000">
        <w:rPr>
          <w:rtl w:val="0"/>
        </w:rPr>
      </w:r>
    </w:p>
    <w:p w:rsidR="00000000" w:rsidDel="00000000" w:rsidP="00000000" w:rsidRDefault="00000000" w:rsidRPr="00000000" w14:paraId="000000D2">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true God from true God,</w:t>
      </w:r>
      <w:r w:rsidDel="00000000" w:rsidR="00000000" w:rsidRPr="00000000">
        <w:rPr>
          <w:rtl w:val="0"/>
        </w:rPr>
      </w:r>
    </w:p>
    <w:p w:rsidR="00000000" w:rsidDel="00000000" w:rsidP="00000000" w:rsidRDefault="00000000" w:rsidRPr="00000000" w14:paraId="000000D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begotten, not made,</w:t>
      </w:r>
      <w:r w:rsidDel="00000000" w:rsidR="00000000" w:rsidRPr="00000000">
        <w:rPr>
          <w:rtl w:val="0"/>
        </w:rPr>
      </w:r>
    </w:p>
    <w:p w:rsidR="00000000" w:rsidDel="00000000" w:rsidP="00000000" w:rsidRDefault="00000000" w:rsidRPr="00000000" w14:paraId="000000D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one Being with the Father;</w:t>
      </w:r>
      <w:r w:rsidDel="00000000" w:rsidR="00000000" w:rsidRPr="00000000">
        <w:rPr>
          <w:rtl w:val="0"/>
        </w:rPr>
      </w:r>
    </w:p>
    <w:p w:rsidR="00000000" w:rsidDel="00000000" w:rsidP="00000000" w:rsidRDefault="00000000" w:rsidRPr="00000000" w14:paraId="000000D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D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us and for our salvation</w:t>
      </w:r>
      <w:r w:rsidDel="00000000" w:rsidR="00000000" w:rsidRPr="00000000">
        <w:rPr>
          <w:rtl w:val="0"/>
        </w:rPr>
      </w:r>
    </w:p>
    <w:p w:rsidR="00000000" w:rsidDel="00000000" w:rsidP="00000000" w:rsidRDefault="00000000" w:rsidRPr="00000000" w14:paraId="000000D7">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came down from heaven,</w:t>
      </w:r>
      <w:r w:rsidDel="00000000" w:rsidR="00000000" w:rsidRPr="00000000">
        <w:rPr>
          <w:rtl w:val="0"/>
        </w:rPr>
      </w:r>
    </w:p>
    <w:p w:rsidR="00000000" w:rsidDel="00000000" w:rsidP="00000000" w:rsidRDefault="00000000" w:rsidRPr="00000000" w14:paraId="000000D8">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D9">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became truly human.</w:t>
      </w:r>
      <w:r w:rsidDel="00000000" w:rsidR="00000000" w:rsidRPr="00000000">
        <w:rPr>
          <w:rtl w:val="0"/>
        </w:rPr>
      </w:r>
    </w:p>
    <w:p w:rsidR="00000000" w:rsidDel="00000000" w:rsidP="00000000" w:rsidRDefault="00000000" w:rsidRPr="00000000" w14:paraId="000000DA">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B">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C">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D">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E">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ascended into heaven</w:t>
      </w:r>
      <w:r w:rsidDel="00000000" w:rsidR="00000000" w:rsidRPr="00000000">
        <w:rPr>
          <w:rtl w:val="0"/>
        </w:rPr>
      </w:r>
    </w:p>
    <w:p w:rsidR="00000000" w:rsidDel="00000000" w:rsidP="00000000" w:rsidRDefault="00000000" w:rsidRPr="00000000" w14:paraId="000000DF">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E0">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E1">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E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E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E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E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E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E7">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E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E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EA">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EB">
      <w:pPr>
        <w:spacing w:after="0" w:before="30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shd w:fill="ffffff" w:val="clear"/>
        <w:spacing w:after="12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*Or, “who proceeds from the Father.” The phrase “and the Son” is a later addition to the creed.</w:t>
      </w:r>
    </w:p>
    <w:p w:rsidR="00000000" w:rsidDel="00000000" w:rsidP="00000000" w:rsidRDefault="00000000" w:rsidRPr="00000000" w14:paraId="000000E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F2">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F4">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F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7">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0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0F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C">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0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105">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06">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763905" cy="1181100"/>
            <wp:effectExtent b="0" l="0" r="0" t="0"/>
            <wp:docPr id="13"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76390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08">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9">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E">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F">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1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All Hail the Power of Jesus’ Name</w:t>
        <w:tab/>
      </w:r>
      <w:r w:rsidDel="00000000" w:rsidR="00000000" w:rsidRPr="00000000">
        <w:rPr>
          <w:rFonts w:ascii="Times New Roman" w:cs="Times New Roman" w:eastAsia="Times New Roman" w:hAnsi="Times New Roman"/>
          <w:sz w:val="28"/>
          <w:szCs w:val="28"/>
          <w:highlight w:val="white"/>
          <w:rtl w:val="0"/>
        </w:rPr>
        <w:t xml:space="preserve">arr. Bober</w:t>
      </w: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jc w:val="left"/>
        <w:rPr>
          <w:rFonts w:ascii="Times New Roman" w:cs="Times New Roman" w:eastAsia="Times New Roman" w:hAnsi="Times New Roman"/>
          <w:i w:val="1"/>
          <w:iCs w:val="1"/>
          <w:sz w:val="24"/>
          <w:szCs w:val="24"/>
          <w:highlight w:val="white"/>
        </w:rPr>
      </w:pPr>
      <w:bookmarkStart w:colFirst="0" w:colLast="0" w:name="_heading=h.8y5xcvg8vwt0" w:id="9"/>
      <w:bookmarkEnd w:id="9"/>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16">
      <w:pPr>
        <w:spacing w:after="0" w:lineRule="auto"/>
        <w:jc w:val="center"/>
        <w:rPr>
          <w:rFonts w:ascii="Times New Roman" w:cs="Times New Roman" w:eastAsia="Times New Roman" w:hAnsi="Times New Roman"/>
          <w:sz w:val="24"/>
          <w:szCs w:val="24"/>
          <w:highlight w:val="white"/>
        </w:rPr>
      </w:pPr>
      <w:bookmarkStart w:colFirst="0" w:colLast="0" w:name="_heading=h.j9gx8870qzt9"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3600" cy="4467236"/>
            <wp:effectExtent b="0" l="0" r="0" t="0"/>
            <wp:docPr id="14" name="image7.png"/>
            <a:graphic>
              <a:graphicData uri="http://schemas.openxmlformats.org/drawingml/2006/picture">
                <pic:pic>
                  <pic:nvPicPr>
                    <pic:cNvPr id="0" name="image7.png"/>
                    <pic:cNvPicPr preferRelativeResize="0"/>
                  </pic:nvPicPr>
                  <pic:blipFill>
                    <a:blip r:embed="rId20"/>
                    <a:srcRect b="2057" l="0" r="0" t="1441"/>
                    <a:stretch>
                      <a:fillRect/>
                    </a:stretch>
                  </pic:blipFill>
                  <pic:spPr>
                    <a:xfrm>
                      <a:off x="0" y="0"/>
                      <a:ext cx="5943600" cy="4467236"/>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F">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20">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1"/>
      <w:bookmarkEnd w:id="11"/>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w:t>
      </w:r>
    </w:p>
    <w:p w:rsidR="00000000" w:rsidDel="00000000" w:rsidP="00000000" w:rsidRDefault="00000000" w:rsidRPr="00000000" w14:paraId="00000121">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Day by day you shower us with blessings.</w:t>
      </w:r>
    </w:p>
    <w:p w:rsidR="00000000" w:rsidDel="00000000" w:rsidP="00000000" w:rsidRDefault="00000000" w:rsidRPr="00000000" w14:paraId="00000122">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w:t>
      </w:r>
    </w:p>
    <w:p w:rsidR="00000000" w:rsidDel="00000000" w:rsidP="00000000" w:rsidRDefault="00000000" w:rsidRPr="00000000" w14:paraId="00000123">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give us glad and generous hearts, </w:t>
      </w:r>
    </w:p>
    <w:p w:rsidR="00000000" w:rsidDel="00000000" w:rsidP="00000000" w:rsidRDefault="00000000" w:rsidRPr="00000000" w14:paraId="00000124">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25">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2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337462"/>
            <wp:effectExtent b="0" l="0" r="0" t="0"/>
            <wp:docPr id="16" name="image15.png"/>
            <a:graphic>
              <a:graphicData uri="http://schemas.openxmlformats.org/drawingml/2006/picture">
                <pic:pic>
                  <pic:nvPicPr>
                    <pic:cNvPr id="0" name="image15.png"/>
                    <pic:cNvPicPr preferRelativeResize="0"/>
                  </pic:nvPicPr>
                  <pic:blipFill>
                    <a:blip r:embed="rId21"/>
                    <a:srcRect b="2126" l="0" r="0" t="0"/>
                    <a:stretch>
                      <a:fillRect/>
                    </a:stretch>
                  </pic:blipFill>
                  <pic:spPr>
                    <a:xfrm>
                      <a:off x="0" y="0"/>
                      <a:ext cx="5943600" cy="3337462"/>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bookmarkStart w:colFirst="0" w:colLast="0" w:name="_heading=h.smz96w301goq" w:id="12"/>
      <w:bookmarkEnd w:id="12"/>
      <w:r w:rsidDel="00000000" w:rsidR="00000000" w:rsidRPr="00000000">
        <w:rPr>
          <w:rFonts w:ascii="Times New Roman" w:cs="Times New Roman" w:eastAsia="Times New Roman" w:hAnsi="Times New Roman"/>
          <w:sz w:val="24"/>
          <w:szCs w:val="24"/>
          <w:rtl w:val="0"/>
        </w:rPr>
        <w:t xml:space="preserve">for the glorious resurrection of our Savior Jesus Christ,</w:t>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true Paschal Lamb who gave himself to take away our sin;</w:t>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 dying has destroyed death,</w:t>
      </w:r>
    </w:p>
    <w:p w:rsidR="00000000" w:rsidDel="00000000" w:rsidP="00000000" w:rsidRDefault="00000000" w:rsidRPr="00000000" w14:paraId="000001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rising has brought us to eternal life.</w:t>
      </w:r>
    </w:p>
    <w:p w:rsidR="00000000" w:rsidDel="00000000" w:rsidP="00000000" w:rsidRDefault="00000000" w:rsidRPr="00000000" w14:paraId="0000013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w:t>
      </w:r>
    </w:p>
    <w:p w:rsidR="00000000" w:rsidDel="00000000" w:rsidP="00000000" w:rsidRDefault="00000000" w:rsidRPr="00000000" w14:paraId="000001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the witnesses of the resurrection,</w:t>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E">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634838"/>
            <wp:effectExtent b="0" l="0" r="0" t="0"/>
            <wp:docPr id="17" name="image16.png"/>
            <a:graphic>
              <a:graphicData uri="http://schemas.openxmlformats.org/drawingml/2006/picture">
                <pic:pic>
                  <pic:nvPicPr>
                    <pic:cNvPr id="0" name="image16.png"/>
                    <pic:cNvPicPr preferRelativeResize="0"/>
                  </pic:nvPicPr>
                  <pic:blipFill>
                    <a:blip r:embed="rId22"/>
                    <a:srcRect b="2163" l="0" r="0" t="1859"/>
                    <a:stretch>
                      <a:fillRect/>
                    </a:stretch>
                  </pic:blipFill>
                  <pic:spPr>
                    <a:xfrm>
                      <a:off x="0" y="0"/>
                      <a:ext cx="5943600" cy="3634838"/>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sz w:val="24"/>
          <w:szCs w:val="24"/>
          <w:highlight w:val="white"/>
        </w:rPr>
      </w:pPr>
      <w:bookmarkStart w:colFirst="0" w:colLast="0" w:name="_heading=h.ipn1cufchqq5" w:id="13"/>
      <w:bookmarkEnd w:id="13"/>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we remember our Lord’s passover from death to life </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p>
    <w:p w:rsidR="00000000" w:rsidDel="00000000" w:rsidP="00000000" w:rsidRDefault="00000000" w:rsidRPr="00000000" w14:paraId="0000014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4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5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and Holy Trinity, now and forever.</w:t>
      </w:r>
    </w:p>
    <w:p w:rsidR="00000000" w:rsidDel="00000000" w:rsidP="00000000" w:rsidRDefault="00000000" w:rsidRPr="00000000" w14:paraId="0000015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5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5D">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5E">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5F">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6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6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62">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63">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6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65">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6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6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68">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69">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hd w:fill="ffffff" w:val="clear"/>
        <w:spacing w:after="0" w:line="240" w:lineRule="auto"/>
        <w:rPr>
          <w:rFonts w:ascii="Times New Roman" w:cs="Times New Roman" w:eastAsia="Times New Roman" w:hAnsi="Times New Roman"/>
          <w:sz w:val="24"/>
          <w:szCs w:val="24"/>
        </w:rPr>
      </w:pPr>
      <w:bookmarkStart w:colFirst="0" w:colLast="0" w:name="_heading=h.l3zgdmraklov" w:id="14"/>
      <w:bookmarkEnd w:id="14"/>
      <w:r w:rsidDel="00000000" w:rsidR="00000000" w:rsidRPr="00000000">
        <w:rPr>
          <w:rFonts w:ascii="Times New Roman" w:cs="Times New Roman" w:eastAsia="Times New Roman" w:hAnsi="Times New Roman"/>
          <w:sz w:val="24"/>
          <w:szCs w:val="24"/>
          <w:rtl w:val="0"/>
        </w:rPr>
        <w:t xml:space="preserve">P: Alleluia! Christ is risen!</w:t>
      </w:r>
    </w:p>
    <w:p w:rsidR="00000000" w:rsidDel="00000000" w:rsidP="00000000" w:rsidRDefault="00000000" w:rsidRPr="00000000" w14:paraId="0000016D">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6E">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This is the feast of victory for our God. Alleluia! Alleluia!</w:t>
      </w:r>
    </w:p>
    <w:p w:rsidR="00000000" w:rsidDel="00000000" w:rsidP="00000000" w:rsidRDefault="00000000" w:rsidRPr="00000000" w14:paraId="0000017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share the feast.</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2000250" cy="1879600"/>
            <wp:effectExtent b="0" l="0" r="0" t="0"/>
            <wp:docPr id="18"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20002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4075" cy="3634122"/>
            <wp:effectExtent b="0" l="0" r="0" t="0"/>
            <wp:docPr id="19" name="image17.png"/>
            <a:graphic>
              <a:graphicData uri="http://schemas.openxmlformats.org/drawingml/2006/picture">
                <pic:pic>
                  <pic:nvPicPr>
                    <pic:cNvPr id="0" name="image17.png"/>
                    <pic:cNvPicPr preferRelativeResize="0"/>
                  </pic:nvPicPr>
                  <pic:blipFill>
                    <a:blip r:embed="rId24"/>
                    <a:srcRect b="1412" l="0" r="0" t="0"/>
                    <a:stretch>
                      <a:fillRect/>
                    </a:stretch>
                  </pic:blipFill>
                  <pic:spPr>
                    <a:xfrm>
                      <a:off x="0" y="0"/>
                      <a:ext cx="5934075" cy="3634122"/>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5"/>
      <w:bookmarkEnd w:id="15"/>
      <w:r w:rsidDel="00000000" w:rsidR="00000000" w:rsidRPr="00000000">
        <w:rPr>
          <w:rFonts w:ascii="Times New Roman" w:cs="Times New Roman" w:eastAsia="Times New Roman" w:hAnsi="Times New Roman"/>
          <w:b w:val="1"/>
          <w:bCs w:val="1"/>
          <w:sz w:val="28"/>
          <w:szCs w:val="28"/>
          <w:rtl w:val="0"/>
        </w:rPr>
        <w:t xml:space="preserve">                                                       Loving Spirit</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397</w:t>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48300"/>
            <wp:effectExtent b="0" l="0" r="0" t="0"/>
            <wp:docPr id="20"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436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God Is Love</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1041</w:t>
      </w:r>
    </w:p>
    <w:p w:rsidR="00000000" w:rsidDel="00000000" w:rsidP="00000000" w:rsidRDefault="00000000" w:rsidRPr="00000000" w14:paraId="0000019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149900"/>
            <wp:effectExtent b="0" l="0" r="0" t="0"/>
            <wp:docPr id="21" name="image19.png"/>
            <a:graphic>
              <a:graphicData uri="http://schemas.openxmlformats.org/drawingml/2006/picture">
                <pic:pic>
                  <pic:nvPicPr>
                    <pic:cNvPr id="0" name="image19.png"/>
                    <pic:cNvPicPr preferRelativeResize="0"/>
                  </pic:nvPicPr>
                  <pic:blipFill>
                    <a:blip r:embed="rId26"/>
                    <a:srcRect b="2386" l="0" r="0" t="836"/>
                    <a:stretch>
                      <a:fillRect/>
                    </a:stretch>
                  </pic:blipFill>
                  <pic:spPr>
                    <a:xfrm>
                      <a:off x="0" y="0"/>
                      <a:ext cx="5943600" cy="51499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03250"/>
            <wp:effectExtent b="0" l="0" r="0" t="0"/>
            <wp:docPr id="22"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943600" cy="6032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B">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Spirit of God, Descend upon My Heart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800</w:t>
      </w:r>
    </w:p>
    <w:p w:rsidR="00000000" w:rsidDel="00000000" w:rsidP="00000000" w:rsidRDefault="00000000" w:rsidRPr="00000000" w14:paraId="000001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115050"/>
            <wp:effectExtent b="0" l="0" r="0" t="0"/>
            <wp:docPr id="23"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943600" cy="611505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Spirit, Open My Heart</w:t>
        <w:tab/>
      </w:r>
      <w:r w:rsidDel="00000000" w:rsidR="00000000" w:rsidRPr="00000000">
        <w:rPr>
          <w:rFonts w:ascii="Times New Roman" w:cs="Times New Roman" w:eastAsia="Times New Roman" w:hAnsi="Times New Roman"/>
          <w:b w:val="1"/>
          <w:bCs w:val="1"/>
          <w:i w:val="1"/>
          <w:iCs w:val="1"/>
          <w:color w:val="000000"/>
          <w:sz w:val="28"/>
          <w:szCs w:val="28"/>
          <w:rtl w:val="0"/>
        </w:rPr>
        <w:t xml:space="preserve">ACS </w:t>
      </w:r>
      <w:r w:rsidDel="00000000" w:rsidR="00000000" w:rsidRPr="00000000">
        <w:rPr>
          <w:rFonts w:ascii="Times New Roman" w:cs="Times New Roman" w:eastAsia="Times New Roman" w:hAnsi="Times New Roman"/>
          <w:b w:val="1"/>
          <w:bCs w:val="1"/>
          <w:color w:val="000000"/>
          <w:sz w:val="28"/>
          <w:szCs w:val="28"/>
          <w:rtl w:val="0"/>
        </w:rPr>
        <w:t xml:space="preserve">1046</w:t>
      </w:r>
    </w:p>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37250" cy="6934200"/>
            <wp:effectExtent b="0" l="0" r="0" t="0"/>
            <wp:docPr id="2"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937250"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right" w:leader="none" w:pos="9216"/>
        </w:tabs>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All rights reserved. Reprinted with permission under OneLicense.net # A-722139.</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B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0">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C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sz w:val="24"/>
          <w:szCs w:val="24"/>
        </w:rPr>
      </w:pPr>
      <w:bookmarkStart w:colFirst="0" w:colLast="0" w:name="_heading=h.62pm1yktah09" w:id="16"/>
      <w:bookmarkEnd w:id="16"/>
      <w:r w:rsidDel="00000000" w:rsidR="00000000" w:rsidRPr="00000000">
        <w:rPr>
          <w:rFonts w:ascii="Times New Roman" w:cs="Times New Roman" w:eastAsia="Times New Roman" w:hAnsi="Times New Roman"/>
          <w:sz w:val="24"/>
          <w:szCs w:val="24"/>
          <w:rtl w:val="0"/>
        </w:rPr>
        <w:t xml:space="preserve">A: Let us pray. Life-giving God, in the mystery of Christ’s resurrection, </w:t>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send light to conquer darkness, water to give new life, and the bread of life </w:t>
      </w:r>
    </w:p>
    <w:p w:rsidR="00000000" w:rsidDel="00000000" w:rsidP="00000000" w:rsidRDefault="00000000" w:rsidRPr="00000000" w14:paraId="000001C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nourish your people. Send us forth as witnesses to your Son’s resurrection, </w:t>
      </w:r>
    </w:p>
    <w:p w:rsidR="00000000" w:rsidDel="00000000" w:rsidP="00000000" w:rsidRDefault="00000000" w:rsidRPr="00000000" w14:paraId="000001C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through Jesus Christ, our risen Lord.</w:t>
      </w:r>
    </w:p>
    <w:p w:rsidR="00000000" w:rsidDel="00000000" w:rsidP="00000000" w:rsidRDefault="00000000" w:rsidRPr="00000000" w14:paraId="000001C8">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CC">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CD">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C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D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D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D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hd w:fill="ffffff" w:val="clear"/>
        <w:spacing w:after="0" w:line="240" w:lineRule="auto"/>
        <w:rPr>
          <w:rFonts w:ascii="Times New Roman" w:cs="Times New Roman" w:eastAsia="Times New Roman" w:hAnsi="Times New Roman"/>
          <w:sz w:val="24"/>
          <w:szCs w:val="24"/>
        </w:rPr>
      </w:pPr>
      <w:bookmarkStart w:colFirst="0" w:colLast="0" w:name="_heading=h.ljhmyn2o5gd5" w:id="17"/>
      <w:bookmarkEnd w:id="17"/>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1D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Christ.</w:t>
      </w:r>
    </w:p>
    <w:p w:rsidR="00000000" w:rsidDel="00000000" w:rsidP="00000000" w:rsidRDefault="00000000" w:rsidRPr="00000000" w14:paraId="000001D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1496792352"/>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1D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DA">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DB">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DC">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DD">
      <w:pPr>
        <w:shd w:fill="ffffff" w:val="clear"/>
        <w:tabs>
          <w:tab w:val="right" w:leader="none" w:pos="9216"/>
        </w:tabs>
        <w:spacing w:after="0" w:line="240" w:lineRule="auto"/>
        <w:rPr>
          <w:rFonts w:ascii="Times New Roman" w:cs="Times New Roman" w:eastAsia="Times New Roman" w:hAnsi="Times New Roman"/>
          <w:color w:val="222222"/>
          <w:sz w:val="28"/>
          <w:szCs w:val="28"/>
        </w:rPr>
      </w:pPr>
      <w:bookmarkStart w:colFirst="0" w:colLast="0" w:name="_heading=h.nd3je6isy4p4" w:id="18"/>
      <w:bookmarkEnd w:id="18"/>
      <w:r w:rsidDel="00000000" w:rsidR="00000000" w:rsidRPr="00000000">
        <w:rPr>
          <w:rtl w:val="0"/>
        </w:rPr>
      </w:r>
    </w:p>
    <w:p w:rsidR="00000000" w:rsidDel="00000000" w:rsidP="00000000" w:rsidRDefault="00000000" w:rsidRPr="00000000" w14:paraId="000001D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F">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Alleluia! Christ is risen!</w:t>
      </w:r>
    </w:p>
    <w:p w:rsidR="00000000" w:rsidDel="00000000" w:rsidP="00000000" w:rsidRDefault="00000000" w:rsidRPr="00000000" w14:paraId="000001E1">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E2">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1E4">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The Spirit Sends Us Forth to Serve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551</w:t>
      </w:r>
    </w:p>
    <w:p w:rsidR="00000000" w:rsidDel="00000000" w:rsidP="00000000" w:rsidRDefault="00000000" w:rsidRPr="00000000" w14:paraId="000001E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380448"/>
            <wp:effectExtent b="0" l="0" r="0" t="0"/>
            <wp:docPr id="3" name="image5.png"/>
            <a:graphic>
              <a:graphicData uri="http://schemas.openxmlformats.org/drawingml/2006/picture">
                <pic:pic>
                  <pic:nvPicPr>
                    <pic:cNvPr id="0" name="image5.png"/>
                    <pic:cNvPicPr preferRelativeResize="0"/>
                  </pic:nvPicPr>
                  <pic:blipFill>
                    <a:blip r:embed="rId30"/>
                    <a:srcRect b="710" l="0" r="0" t="1500"/>
                    <a:stretch>
                      <a:fillRect/>
                    </a:stretch>
                  </pic:blipFill>
                  <pic:spPr>
                    <a:xfrm>
                      <a:off x="0" y="0"/>
                      <a:ext cx="5943600" cy="6380448"/>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Reprinted with permission under OneLicense.net # A-722139.</w:t>
      </w:r>
    </w:p>
    <w:p w:rsidR="00000000" w:rsidDel="00000000" w:rsidP="00000000" w:rsidRDefault="00000000" w:rsidRPr="00000000" w14:paraId="000001EC">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D">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E">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F">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0">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1">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2">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F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tab/>
      </w:r>
    </w:p>
    <w:p w:rsidR="00000000" w:rsidDel="00000000" w:rsidP="00000000" w:rsidRDefault="00000000" w:rsidRPr="00000000" w14:paraId="000001F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Lindsay Baxter</w:t>
        <w:tab/>
      </w:r>
    </w:p>
    <w:p w:rsidR="00000000" w:rsidDel="00000000" w:rsidP="00000000" w:rsidRDefault="00000000" w:rsidRPr="00000000" w14:paraId="000001F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Tim Jones</w:t>
      </w:r>
    </w:p>
    <w:p w:rsidR="00000000" w:rsidDel="00000000" w:rsidP="00000000" w:rsidRDefault="00000000" w:rsidRPr="00000000" w14:paraId="000001F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tab/>
      </w:r>
    </w:p>
    <w:p w:rsidR="00000000" w:rsidDel="00000000" w:rsidP="00000000" w:rsidRDefault="00000000" w:rsidRPr="00000000" w14:paraId="000001F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Marit Bakken</w:t>
        <w:tab/>
      </w:r>
    </w:p>
    <w:p w:rsidR="00000000" w:rsidDel="00000000" w:rsidP="00000000" w:rsidRDefault="00000000" w:rsidRPr="00000000" w14:paraId="000001F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Lester Prince</w:t>
        <w:tab/>
      </w:r>
    </w:p>
    <w:p w:rsidR="00000000" w:rsidDel="00000000" w:rsidP="00000000" w:rsidRDefault="00000000" w:rsidRPr="00000000" w14:paraId="000001FB">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Pre-Service Music</w:t>
        <w:tab/>
        <w:t xml:space="preserve">Jered Stratton</w:t>
      </w:r>
    </w:p>
    <w:p w:rsidR="00000000" w:rsidDel="00000000" w:rsidP="00000000" w:rsidRDefault="00000000" w:rsidRPr="00000000" w14:paraId="000001FC">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D">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F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0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0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0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4">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5">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w:t>
      </w:r>
    </w:p>
    <w:p w:rsidR="00000000" w:rsidDel="00000000" w:rsidP="00000000" w:rsidRDefault="00000000" w:rsidRPr="00000000" w14:paraId="0000020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09">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1168400" cy="1066800"/>
            <wp:effectExtent b="0" l="0" r="0" t="0"/>
            <wp:docPr id="4"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0D">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May 10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0E">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F">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qaa7pymfzmr8" w:id="19"/>
      <w:bookmarkEnd w:id="19"/>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as We Celebrate the Sixth Sunday of Easter!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season,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 We pray that everyone has a blessed Easter season!</w:t>
      </w:r>
    </w:p>
    <w:p w:rsidR="00000000" w:rsidDel="00000000" w:rsidP="00000000" w:rsidRDefault="00000000" w:rsidRPr="00000000" w14:paraId="00000210">
      <w:pPr>
        <w:numPr>
          <w:ilvl w:val="0"/>
          <w:numId w:val="2"/>
        </w:numPr>
        <w:spacing w:after="0" w:line="240" w:lineRule="auto"/>
        <w:ind w:hanging="360"/>
        <w:rPr>
          <w:rFonts w:ascii="Times New Roman" w:cs="Times New Roman" w:eastAsia="Times New Roman" w:hAnsi="Times New Roman"/>
          <w:sz w:val="24"/>
          <w:szCs w:val="24"/>
        </w:rPr>
      </w:pPr>
      <w:bookmarkStart w:colFirst="0" w:colLast="0" w:name="_heading=h.v16mlmcq9v2n" w:id="20"/>
      <w:bookmarkEnd w:id="20"/>
      <w:r w:rsidDel="00000000" w:rsidR="00000000" w:rsidRPr="00000000">
        <w:rPr>
          <w:rFonts w:ascii="Times New Roman" w:cs="Times New Roman" w:eastAsia="Times New Roman" w:hAnsi="Times New Roman"/>
          <w:b w:val="1"/>
          <w:bCs w:val="1"/>
          <w:sz w:val="24"/>
          <w:szCs w:val="24"/>
          <w:rtl w:val="0"/>
        </w:rPr>
        <w:t xml:space="preserve">Alternatives to Violence Project Workshops, Saturday,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9:00 a.m. to 8:00 p.m.</w:t>
      </w:r>
      <w:r w:rsidDel="00000000" w:rsidR="00000000" w:rsidRPr="00000000">
        <w:rPr>
          <w:rFonts w:ascii="Times New Roman" w:cs="Times New Roman" w:eastAsia="Times New Roman" w:hAnsi="Times New Roman"/>
          <w:sz w:val="24"/>
          <w:szCs w:val="24"/>
          <w:rtl w:val="0"/>
        </w:rPr>
        <w:t xml:space="preserve"> – The AVP workshops will be held at St. Andrew Lutheran Church (304 Morewood Ave, Pittsburgh, PA 15213) and will be open to both teens and adults. AVP is not a lecture or a debate. It is a hands-on, participatory experience that equips people with practical tools for: affirmation and respect, clear communication, cooperation in the midst of tension, transforming conflict rather than avoiding or inflaming it. To learn more, follow the link here: </w:t>
      </w:r>
      <w:hyperlink r:id="rId32">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You can register to these workshops here: </w:t>
      </w:r>
      <w:hyperlink r:id="rId33">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1">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tei9acxdfde" w:id="21"/>
      <w:bookmarkEnd w:id="21"/>
      <w:r w:rsidDel="00000000" w:rsidR="00000000" w:rsidRPr="00000000">
        <w:rPr>
          <w:rFonts w:ascii="Times New Roman" w:cs="Times New Roman" w:eastAsia="Times New Roman" w:hAnsi="Times New Roman"/>
          <w:b w:val="1"/>
          <w:bCs w:val="1"/>
          <w:sz w:val="24"/>
          <w:szCs w:val="24"/>
          <w:rtl w:val="0"/>
        </w:rPr>
        <w:t xml:space="preserve">Noisy Offering Next Sunday, Sunday, May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Lutheran World Relief, affirming God’s love for all people and seeking to end poverty, injustice and human suffering. You can learn more about their history and work here: </w:t>
      </w:r>
      <w:hyperlink r:id="rId34">
        <w:r w:rsidDel="00000000" w:rsidR="00000000" w:rsidRPr="00000000">
          <w:rPr>
            <w:rFonts w:ascii="Times New Roman" w:cs="Times New Roman" w:eastAsia="Times New Roman" w:hAnsi="Times New Roman"/>
            <w:color w:val="1155cc"/>
            <w:sz w:val="24"/>
            <w:szCs w:val="24"/>
            <w:u w:val="single"/>
            <w:rtl w:val="0"/>
          </w:rPr>
          <w:t xml:space="preserve">https://lwr.org/about-lwr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2">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e3t3j9lq4839" w:id="22"/>
      <w:bookmarkEnd w:id="22"/>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May, we ask for donations of shelf-stable sandwich toppings (e.g. peanut butter, jam, giardiniera, hummus, tapenade, etc). There are collection boxes at the back of the worship space and social hall.</w:t>
      </w:r>
    </w:p>
    <w:p w:rsidR="00000000" w:rsidDel="00000000" w:rsidP="00000000" w:rsidRDefault="00000000" w:rsidRPr="00000000" w14:paraId="00000213">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jg7fgggz4i0z" w:id="23"/>
      <w:bookmarkEnd w:id="23"/>
      <w:r w:rsidDel="00000000" w:rsidR="00000000" w:rsidRPr="00000000">
        <w:rPr>
          <w:rFonts w:ascii="Times New Roman" w:cs="Times New Roman" w:eastAsia="Times New Roman" w:hAnsi="Times New Roman"/>
          <w:b w:val="1"/>
          <w:bCs w:val="1"/>
          <w:sz w:val="24"/>
          <w:szCs w:val="24"/>
          <w:rtl w:val="0"/>
        </w:rPr>
        <w:t xml:space="preserve">Produce Distribution, Third Tuesday Each Month, May 19</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14">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q3co6jiloza" w:id="24"/>
      <w:bookmarkEnd w:id="24"/>
      <w:r w:rsidDel="00000000" w:rsidR="00000000" w:rsidRPr="00000000">
        <w:rPr>
          <w:rFonts w:ascii="Times New Roman" w:cs="Times New Roman" w:eastAsia="Times New Roman" w:hAnsi="Times New Roman"/>
          <w:b w:val="1"/>
          <w:bCs w:val="1"/>
          <w:sz w:val="24"/>
          <w:szCs w:val="24"/>
          <w:rtl w:val="0"/>
        </w:rPr>
        <w:t xml:space="preserve">Bible Book Club – Wednesdays, 7:00 p.m. on Zoom </w:t>
      </w:r>
      <w:r w:rsidDel="00000000" w:rsidR="00000000" w:rsidRPr="00000000">
        <w:rPr>
          <w:rFonts w:ascii="Times New Roman" w:cs="Times New Roman" w:eastAsia="Times New Roman" w:hAnsi="Times New Roman"/>
          <w:sz w:val="24"/>
          <w:szCs w:val="24"/>
          <w:rtl w:val="0"/>
        </w:rPr>
        <w:t xml:space="preserve">– Bible Book Club meets each Wednesday at 7:00 p.m. Bible Book Club reads not only the Bible but also books about the Bible and other theological topics. The discussions are informal with no pre-determined topics. Each week is a stand-alone discussion and not dependent on previous discussions. The next book we are planning on reading is </w:t>
      </w:r>
      <w:r w:rsidDel="00000000" w:rsidR="00000000" w:rsidRPr="00000000">
        <w:rPr>
          <w:rFonts w:ascii="Times New Roman" w:cs="Times New Roman" w:eastAsia="Times New Roman" w:hAnsi="Times New Roman"/>
          <w:i w:val="1"/>
          <w:iCs w:val="1"/>
          <w:sz w:val="24"/>
          <w:szCs w:val="24"/>
          <w:rtl w:val="0"/>
        </w:rPr>
        <w:t xml:space="preserve">Contemplative Prayer: Praying When the Well Runs Dry </w:t>
      </w:r>
      <w:r w:rsidDel="00000000" w:rsidR="00000000" w:rsidRPr="00000000">
        <w:rPr>
          <w:rFonts w:ascii="Times New Roman" w:cs="Times New Roman" w:eastAsia="Times New Roman" w:hAnsi="Times New Roman"/>
          <w:sz w:val="24"/>
          <w:szCs w:val="24"/>
          <w:rtl w:val="0"/>
        </w:rPr>
        <w:t xml:space="preserve">by Joann Nesser. You can join the Zoom call here: </w:t>
      </w:r>
      <w:hyperlink r:id="rId35">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5">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636elly1v1fm" w:id="25"/>
      <w:bookmarkEnd w:id="25"/>
      <w:r w:rsidDel="00000000" w:rsidR="00000000" w:rsidRPr="00000000">
        <w:rPr>
          <w:rFonts w:ascii="Times New Roman" w:cs="Times New Roman" w:eastAsia="Times New Roman" w:hAnsi="Times New Roman"/>
          <w:b w:val="1"/>
          <w:bCs w:val="1"/>
          <w:sz w:val="24"/>
          <w:szCs w:val="24"/>
          <w:rtl w:val="0"/>
        </w:rPr>
        <w:t xml:space="preserve">Pride Month Celebrations, Saturday, June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6:00 p.m.</w:t>
      </w:r>
      <w:r w:rsidDel="00000000" w:rsidR="00000000" w:rsidRPr="00000000">
        <w:rPr>
          <w:rFonts w:ascii="Times New Roman" w:cs="Times New Roman" w:eastAsia="Times New Roman" w:hAnsi="Times New Roman"/>
          <w:sz w:val="24"/>
          <w:szCs w:val="24"/>
          <w:rtl w:val="0"/>
        </w:rPr>
        <w:t xml:space="preserve"> – Every June is celebrated as Pride month to commemorate years of struggle for civil rights and the ongoing pursuit of justice for the LGBTQ+ community in the face of police brutality and systemic disenfranchisement. St Andrew will be sponsoring a booth at both Pittsburgh Pride on June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between 10:00 a.m. and 6:00 p.m. and Millvale Pride on June 20</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starting at 12:00 p.m. You can sign up to volunteer here: </w:t>
      </w:r>
      <w:hyperlink r:id="rId36">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https://www.signupgenius.com/go/5080B4AAFAF2CABF85-63577363-pittsburgh</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6">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26"/>
      <w:bookmarkEnd w:id="26"/>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please sign up using the following form: </w:t>
      </w:r>
      <w:hyperlink r:id="rId37">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7">
      <w:pPr>
        <w:numPr>
          <w:ilvl w:val="0"/>
          <w:numId w:val="2"/>
        </w:numPr>
        <w:spacing w:after="0" w:line="240" w:lineRule="auto"/>
        <w:ind w:left="0" w:hanging="360"/>
        <w:rPr>
          <w:rFonts w:ascii="Times New Roman" w:cs="Times New Roman" w:eastAsia="Times New Roman" w:hAnsi="Times New Roman"/>
          <w:b w:val="1"/>
          <w:bCs w:val="1"/>
          <w:sz w:val="24"/>
          <w:szCs w:val="24"/>
        </w:rPr>
      </w:pPr>
      <w:bookmarkStart w:colFirst="0" w:colLast="0" w:name="_heading=h.qaa7pymfzmr8" w:id="19"/>
      <w:bookmarkEnd w:id="19"/>
      <w:r w:rsidDel="00000000" w:rsidR="00000000" w:rsidRPr="00000000">
        <w:rPr>
          <w:rFonts w:ascii="Times New Roman" w:cs="Times New Roman" w:eastAsia="Times New Roman" w:hAnsi="Times New Roman"/>
          <w:b w:val="1"/>
          <w:bCs w:val="1"/>
          <w:i w:val="1"/>
          <w:iCs w:val="1"/>
          <w:sz w:val="24"/>
          <w:szCs w:val="24"/>
          <w:rtl w:val="0"/>
        </w:rPr>
        <w:t xml:space="preserve">Christ in Our Home</w:t>
      </w:r>
      <w:r w:rsidDel="00000000" w:rsidR="00000000" w:rsidRPr="00000000">
        <w:rPr>
          <w:rFonts w:ascii="Times New Roman" w:cs="Times New Roman" w:eastAsia="Times New Roman" w:hAnsi="Times New Roman"/>
          <w:b w:val="1"/>
          <w:bCs w:val="1"/>
          <w:sz w:val="24"/>
          <w:szCs w:val="24"/>
          <w:rtl w:val="0"/>
        </w:rPr>
        <w:t xml:space="preserve"> Devotional Booklets for April – June Available at Entrances</w:t>
      </w:r>
      <w:r w:rsidDel="00000000" w:rsidR="00000000" w:rsidRPr="00000000">
        <w:rPr>
          <w:rFonts w:ascii="Times New Roman" w:cs="Times New Roman" w:eastAsia="Times New Roman" w:hAnsi="Times New Roman"/>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6.png"/><Relationship Id="rId21" Type="http://schemas.openxmlformats.org/officeDocument/2006/relationships/image" Target="media/image15.png"/><Relationship Id="rId24" Type="http://schemas.openxmlformats.org/officeDocument/2006/relationships/image" Target="media/image17.pn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19.png"/><Relationship Id="rId25" Type="http://schemas.openxmlformats.org/officeDocument/2006/relationships/image" Target="media/image20.png"/><Relationship Id="rId28" Type="http://schemas.openxmlformats.org/officeDocument/2006/relationships/image" Target="media/image22.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8.jpg"/><Relationship Id="rId8" Type="http://schemas.openxmlformats.org/officeDocument/2006/relationships/image" Target="media/image1.png"/><Relationship Id="rId31" Type="http://schemas.openxmlformats.org/officeDocument/2006/relationships/image" Target="media/image18.png"/><Relationship Id="rId30" Type="http://schemas.openxmlformats.org/officeDocument/2006/relationships/image" Target="media/image5.png"/><Relationship Id="rId11" Type="http://schemas.openxmlformats.org/officeDocument/2006/relationships/hyperlink" Target="http://www.standrewpittsburgh.org" TargetMode="External"/><Relationship Id="rId33" Type="http://schemas.openxmlformats.org/officeDocument/2006/relationships/hyperlink" Target="https://docs.google.com/forms/d/e/1FAIpQLSfjPQKcnyQNx26wqTHzyby9YMi7BYHrUUfUha3PoxXpC50XNw/viewform" TargetMode="External"/><Relationship Id="rId10" Type="http://schemas.openxmlformats.org/officeDocument/2006/relationships/hyperlink" Target="mailto:St_andrewELCA@verizon.net" TargetMode="External"/><Relationship Id="rId32" Type="http://schemas.openxmlformats.org/officeDocument/2006/relationships/hyperlink" Target="https://friendspeaceteams.org/cultures-justice-peace/" TargetMode="External"/><Relationship Id="rId13" Type="http://schemas.openxmlformats.org/officeDocument/2006/relationships/image" Target="media/image4.png"/><Relationship Id="rId35" Type="http://schemas.openxmlformats.org/officeDocument/2006/relationships/hyperlink" Target="https://us02web.zoom.us/j/83196175976?pwd=ejdPOUYrTk4xVFdsdlhHUVJ1L3k2Zz09" TargetMode="External"/><Relationship Id="rId12" Type="http://schemas.openxmlformats.org/officeDocument/2006/relationships/image" Target="media/image13.png"/><Relationship Id="rId34" Type="http://schemas.openxmlformats.org/officeDocument/2006/relationships/hyperlink" Target="https://lwr.org/about-lwr" TargetMode="External"/><Relationship Id="rId15" Type="http://schemas.openxmlformats.org/officeDocument/2006/relationships/image" Target="media/image3.jpg"/><Relationship Id="rId37" Type="http://schemas.openxmlformats.org/officeDocument/2006/relationships/hyperlink" Target="https://www.signupgenius.com/go/5080B4AAFAF2CABF85-47069030-coffee#/" TargetMode="External"/><Relationship Id="rId14" Type="http://schemas.openxmlformats.org/officeDocument/2006/relationships/image" Target="media/image14.png"/><Relationship Id="rId36" Type="http://schemas.openxmlformats.org/officeDocument/2006/relationships/hyperlink" Target="https://www.signupgenius.com/go/5080B4AAFAF2CABF85-63577363-pittsburgh" TargetMode="External"/><Relationship Id="rId17" Type="http://schemas.openxmlformats.org/officeDocument/2006/relationships/image" Target="media/image6.png"/><Relationship Id="rId16" Type="http://schemas.openxmlformats.org/officeDocument/2006/relationships/image" Target="media/image2.jpg"/><Relationship Id="rId19" Type="http://schemas.openxmlformats.org/officeDocument/2006/relationships/image" Target="media/image11.jp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vryPefwIvAF51nmiU51ANPp+Q==">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